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26D" w:rsidRPr="00310BB4" w:rsidRDefault="001B626D" w:rsidP="00B31896">
      <w:pPr>
        <w:pStyle w:val="NormalWeb"/>
        <w:rPr>
          <w:rFonts w:ascii="Tahoma" w:hAnsi="Tahoma" w:cs="Tahoma"/>
        </w:rPr>
      </w:pPr>
      <w:r w:rsidRPr="00310BB4">
        <w:rPr>
          <w:rStyle w:val="Strong"/>
          <w:rFonts w:ascii="Tahoma" w:hAnsi="Tahoma" w:cs="Tahoma"/>
        </w:rPr>
        <w:t>Intentions:</w:t>
      </w:r>
    </w:p>
    <w:p w:rsidR="001B626D" w:rsidRPr="00310BB4" w:rsidRDefault="001B626D" w:rsidP="001B626D">
      <w:pPr>
        <w:numPr>
          <w:ilvl w:val="0"/>
          <w:numId w:val="1"/>
        </w:numPr>
        <w:spacing w:before="100" w:beforeAutospacing="1" w:after="100" w:afterAutospacing="1"/>
        <w:rPr>
          <w:rFonts w:ascii="Tahoma" w:hAnsi="Tahoma" w:cs="Tahoma"/>
        </w:rPr>
      </w:pPr>
      <w:r w:rsidRPr="00310BB4">
        <w:rPr>
          <w:rFonts w:ascii="Tahoma" w:hAnsi="Tahoma" w:cs="Tahoma"/>
        </w:rPr>
        <w:t>Remember that actions are judged according to intentions</w:t>
      </w:r>
      <w:r w:rsidR="00310BB4" w:rsidRPr="00310BB4">
        <w:rPr>
          <w:rFonts w:ascii="Tahoma" w:hAnsi="Tahoma" w:cs="Tahoma"/>
        </w:rPr>
        <w:t>. F</w:t>
      </w:r>
      <w:r w:rsidRPr="00310BB4">
        <w:rPr>
          <w:rFonts w:ascii="Tahoma" w:hAnsi="Tahoma" w:cs="Tahoma"/>
        </w:rPr>
        <w:t>requently purify and renew your intentions, especially when things become challenging or you find yourself feeling lazy.</w:t>
      </w:r>
    </w:p>
    <w:p w:rsidR="007D1951" w:rsidRPr="00310BB4" w:rsidRDefault="001B626D" w:rsidP="001B626D">
      <w:pPr>
        <w:numPr>
          <w:ilvl w:val="0"/>
          <w:numId w:val="1"/>
        </w:numPr>
        <w:spacing w:before="100" w:beforeAutospacing="1" w:after="100" w:afterAutospacing="1"/>
        <w:rPr>
          <w:rFonts w:ascii="Tahoma" w:hAnsi="Tahoma" w:cs="Tahoma"/>
        </w:rPr>
      </w:pPr>
      <w:r w:rsidRPr="00310BB4">
        <w:rPr>
          <w:rFonts w:ascii="Tahoma" w:hAnsi="Tahoma" w:cs="Tahoma"/>
        </w:rPr>
        <w:t xml:space="preserve">Also take special care to stay on guard against all that which would pollute your intentions – both internal forces and external. Just because you’re going for Hajj, doesn’t mean the </w:t>
      </w:r>
      <w:proofErr w:type="spellStart"/>
      <w:r w:rsidRPr="00310BB4">
        <w:rPr>
          <w:rFonts w:ascii="Tahoma" w:hAnsi="Tahoma" w:cs="Tahoma"/>
        </w:rPr>
        <w:t>shayateen</w:t>
      </w:r>
      <w:proofErr w:type="spellEnd"/>
      <w:r w:rsidRPr="00310BB4">
        <w:rPr>
          <w:rFonts w:ascii="Tahoma" w:hAnsi="Tahoma" w:cs="Tahoma"/>
        </w:rPr>
        <w:t xml:space="preserve"> will stay away from you. Be cautious about thoughts, feelings, </w:t>
      </w:r>
      <w:r w:rsidR="005C5FF4" w:rsidRPr="00310BB4">
        <w:rPr>
          <w:rFonts w:ascii="Tahoma" w:hAnsi="Tahoma" w:cs="Tahoma"/>
        </w:rPr>
        <w:t xml:space="preserve">activities, discussions, </w:t>
      </w:r>
      <w:r w:rsidRPr="00310BB4">
        <w:rPr>
          <w:rFonts w:ascii="Tahoma" w:hAnsi="Tahoma" w:cs="Tahoma"/>
        </w:rPr>
        <w:t>and even people that could take you away from Allah’s pleasure.</w:t>
      </w:r>
    </w:p>
    <w:p w:rsidR="0033582D" w:rsidRPr="00310BB4" w:rsidRDefault="0033582D" w:rsidP="0033582D">
      <w:pPr>
        <w:spacing w:before="100" w:beforeAutospacing="1" w:after="100" w:afterAutospacing="1"/>
        <w:rPr>
          <w:rFonts w:ascii="Tahoma" w:hAnsi="Tahoma" w:cs="Tahoma"/>
          <w:sz w:val="24"/>
        </w:rPr>
      </w:pPr>
      <w:r w:rsidRPr="00310BB4">
        <w:rPr>
          <w:rStyle w:val="Strong"/>
          <w:rFonts w:ascii="Tahoma" w:hAnsi="Tahoma" w:cs="Tahoma"/>
          <w:sz w:val="24"/>
        </w:rPr>
        <w:t>Personal preparation:</w:t>
      </w:r>
    </w:p>
    <w:p w:rsidR="00244CF7" w:rsidRPr="00310BB4" w:rsidRDefault="00310BB4" w:rsidP="0033582D">
      <w:pPr>
        <w:numPr>
          <w:ilvl w:val="0"/>
          <w:numId w:val="2"/>
        </w:numPr>
        <w:spacing w:before="100" w:beforeAutospacing="1" w:after="100" w:afterAutospacing="1"/>
        <w:rPr>
          <w:rFonts w:ascii="Tahoma" w:hAnsi="Tahoma" w:cs="Tahoma"/>
        </w:rPr>
      </w:pPr>
      <w:r w:rsidRPr="00310BB4">
        <w:rPr>
          <w:rFonts w:ascii="Tahoma" w:hAnsi="Tahoma" w:cs="Tahoma"/>
          <w:b/>
        </w:rPr>
        <w:t>Dua:</w:t>
      </w:r>
      <w:r>
        <w:rPr>
          <w:rFonts w:ascii="Tahoma" w:hAnsi="Tahoma" w:cs="Tahoma"/>
        </w:rPr>
        <w:t xml:space="preserve"> </w:t>
      </w:r>
      <w:r w:rsidR="0033582D" w:rsidRPr="00310BB4">
        <w:rPr>
          <w:rFonts w:ascii="Tahoma" w:hAnsi="Tahoma" w:cs="Tahoma"/>
        </w:rPr>
        <w:t xml:space="preserve">Don’t underestimate the importance of writing down </w:t>
      </w:r>
      <w:proofErr w:type="spellStart"/>
      <w:r w:rsidR="0033582D" w:rsidRPr="00310BB4">
        <w:rPr>
          <w:rFonts w:ascii="Tahoma" w:hAnsi="Tahoma" w:cs="Tahoma"/>
        </w:rPr>
        <w:t>duas</w:t>
      </w:r>
      <w:proofErr w:type="spellEnd"/>
      <w:r w:rsidR="0033582D" w:rsidRPr="00310BB4">
        <w:rPr>
          <w:rFonts w:ascii="Tahoma" w:hAnsi="Tahoma" w:cs="Tahoma"/>
        </w:rPr>
        <w:t xml:space="preserve"> and t</w:t>
      </w:r>
      <w:r w:rsidR="00AB01D4" w:rsidRPr="00310BB4">
        <w:rPr>
          <w:rFonts w:ascii="Tahoma" w:hAnsi="Tahoma" w:cs="Tahoma"/>
        </w:rPr>
        <w:t xml:space="preserve">hings that are important to you. </w:t>
      </w:r>
      <w:r w:rsidR="0033582D" w:rsidRPr="00310BB4">
        <w:rPr>
          <w:rFonts w:ascii="Tahoma" w:hAnsi="Tahoma" w:cs="Tahoma"/>
        </w:rPr>
        <w:t xml:space="preserve"> </w:t>
      </w:r>
      <w:r>
        <w:rPr>
          <w:rFonts w:ascii="Tahoma" w:hAnsi="Tahoma" w:cs="Tahoma"/>
        </w:rPr>
        <w:t>Y</w:t>
      </w:r>
      <w:r w:rsidR="0033582D" w:rsidRPr="00310BB4">
        <w:rPr>
          <w:rFonts w:ascii="Tahoma" w:hAnsi="Tahoma" w:cs="Tahoma"/>
        </w:rPr>
        <w:t xml:space="preserve">our dua list – which includes not only your own </w:t>
      </w:r>
      <w:proofErr w:type="spellStart"/>
      <w:r w:rsidR="0033582D" w:rsidRPr="00310BB4">
        <w:rPr>
          <w:rFonts w:ascii="Tahoma" w:hAnsi="Tahoma" w:cs="Tahoma"/>
        </w:rPr>
        <w:t>duas</w:t>
      </w:r>
      <w:proofErr w:type="spellEnd"/>
      <w:r w:rsidR="0033582D" w:rsidRPr="00310BB4">
        <w:rPr>
          <w:rFonts w:ascii="Tahoma" w:hAnsi="Tahoma" w:cs="Tahoma"/>
        </w:rPr>
        <w:t xml:space="preserve">, but also those that others ask you to make for them, is extremely important. </w:t>
      </w:r>
      <w:r>
        <w:rPr>
          <w:rFonts w:ascii="Tahoma" w:hAnsi="Tahoma" w:cs="Tahoma"/>
        </w:rPr>
        <w:t>Your memory is limited</w:t>
      </w:r>
      <w:r w:rsidR="0033582D" w:rsidRPr="00310BB4">
        <w:rPr>
          <w:rFonts w:ascii="Tahoma" w:hAnsi="Tahoma" w:cs="Tahoma"/>
        </w:rPr>
        <w:t xml:space="preserve">, and when the times come to make those </w:t>
      </w:r>
      <w:proofErr w:type="spellStart"/>
      <w:r w:rsidR="0033582D" w:rsidRPr="00310BB4">
        <w:rPr>
          <w:rFonts w:ascii="Tahoma" w:hAnsi="Tahoma" w:cs="Tahoma"/>
        </w:rPr>
        <w:t>duas</w:t>
      </w:r>
      <w:proofErr w:type="spellEnd"/>
      <w:r w:rsidR="0033582D" w:rsidRPr="00310BB4">
        <w:rPr>
          <w:rFonts w:ascii="Tahoma" w:hAnsi="Tahoma" w:cs="Tahoma"/>
        </w:rPr>
        <w:t>, you don’t want to be so overwhelmed by emotion</w:t>
      </w:r>
      <w:r>
        <w:rPr>
          <w:rFonts w:ascii="Tahoma" w:hAnsi="Tahoma" w:cs="Tahoma"/>
        </w:rPr>
        <w:t xml:space="preserve"> or</w:t>
      </w:r>
      <w:r w:rsidR="0033582D" w:rsidRPr="00310BB4">
        <w:rPr>
          <w:rFonts w:ascii="Tahoma" w:hAnsi="Tahoma" w:cs="Tahoma"/>
        </w:rPr>
        <w:t xml:space="preserve"> tiredness</w:t>
      </w:r>
      <w:r>
        <w:rPr>
          <w:rFonts w:ascii="Tahoma" w:hAnsi="Tahoma" w:cs="Tahoma"/>
        </w:rPr>
        <w:t xml:space="preserve"> </w:t>
      </w:r>
      <w:r w:rsidR="0033582D" w:rsidRPr="00310BB4">
        <w:rPr>
          <w:rFonts w:ascii="Tahoma" w:hAnsi="Tahoma" w:cs="Tahoma"/>
        </w:rPr>
        <w:t xml:space="preserve">that you forget all the </w:t>
      </w:r>
      <w:proofErr w:type="spellStart"/>
      <w:r w:rsidR="0033582D" w:rsidRPr="00310BB4">
        <w:rPr>
          <w:rFonts w:ascii="Tahoma" w:hAnsi="Tahoma" w:cs="Tahoma"/>
        </w:rPr>
        <w:t>duas</w:t>
      </w:r>
      <w:proofErr w:type="spellEnd"/>
      <w:r w:rsidR="0033582D" w:rsidRPr="00310BB4">
        <w:rPr>
          <w:rFonts w:ascii="Tahoma" w:hAnsi="Tahoma" w:cs="Tahoma"/>
        </w:rPr>
        <w:t xml:space="preserve"> you intended to make. As a traveler, your </w:t>
      </w:r>
      <w:proofErr w:type="spellStart"/>
      <w:r w:rsidR="0033582D" w:rsidRPr="00310BB4">
        <w:rPr>
          <w:rFonts w:ascii="Tahoma" w:hAnsi="Tahoma" w:cs="Tahoma"/>
        </w:rPr>
        <w:t>duas</w:t>
      </w:r>
      <w:proofErr w:type="spellEnd"/>
      <w:r w:rsidR="0033582D" w:rsidRPr="00310BB4">
        <w:rPr>
          <w:rFonts w:ascii="Tahoma" w:hAnsi="Tahoma" w:cs="Tahoma"/>
        </w:rPr>
        <w:t xml:space="preserve"> are much more likely to be accepted – even </w:t>
      </w:r>
      <w:r w:rsidR="0033582D" w:rsidRPr="00310BB4">
        <w:rPr>
          <w:rFonts w:ascii="Tahoma" w:hAnsi="Tahoma" w:cs="Tahoma"/>
          <w:i/>
        </w:rPr>
        <w:t xml:space="preserve">before </w:t>
      </w:r>
      <w:r w:rsidR="0033582D" w:rsidRPr="00310BB4">
        <w:rPr>
          <w:rFonts w:ascii="Tahoma" w:hAnsi="Tahoma" w:cs="Tahoma"/>
        </w:rPr>
        <w:t xml:space="preserve">the 5 days. </w:t>
      </w:r>
      <w:r w:rsidR="00AB01D4" w:rsidRPr="00310BB4">
        <w:rPr>
          <w:rFonts w:ascii="Tahoma" w:hAnsi="Tahoma" w:cs="Tahoma"/>
        </w:rPr>
        <w:t xml:space="preserve">It’s a journey of dua, so don’t rely on others to make dua </w:t>
      </w:r>
      <w:r w:rsidR="00AB01D4" w:rsidRPr="00310BB4">
        <w:rPr>
          <w:rFonts w:ascii="Tahoma" w:hAnsi="Tahoma" w:cs="Tahoma"/>
          <w:i/>
        </w:rPr>
        <w:t xml:space="preserve">for </w:t>
      </w:r>
      <w:r w:rsidR="00AB01D4" w:rsidRPr="00310BB4">
        <w:rPr>
          <w:rFonts w:ascii="Tahoma" w:hAnsi="Tahoma" w:cs="Tahoma"/>
        </w:rPr>
        <w:t>you. It’s you and Allah. And dua is the essence of that link – so give it its due attention. (</w:t>
      </w:r>
      <w:hyperlink r:id="rId9" w:history="1">
        <w:r w:rsidR="00AB01D4" w:rsidRPr="00310BB4">
          <w:rPr>
            <w:rStyle w:val="Hyperlink"/>
            <w:rFonts w:ascii="Tahoma" w:hAnsi="Tahoma" w:cs="Tahoma"/>
          </w:rPr>
          <w:t>This post</w:t>
        </w:r>
      </w:hyperlink>
      <w:r w:rsidR="00AB01D4" w:rsidRPr="00310BB4">
        <w:rPr>
          <w:rFonts w:ascii="Tahoma" w:hAnsi="Tahoma" w:cs="Tahoma"/>
        </w:rPr>
        <w:t xml:space="preserve"> might help).</w:t>
      </w:r>
    </w:p>
    <w:p w:rsidR="00244CF7" w:rsidRPr="00310BB4" w:rsidRDefault="00244CF7" w:rsidP="0033582D">
      <w:pPr>
        <w:numPr>
          <w:ilvl w:val="0"/>
          <w:numId w:val="2"/>
        </w:numPr>
        <w:spacing w:before="100" w:beforeAutospacing="1" w:after="100" w:afterAutospacing="1"/>
        <w:rPr>
          <w:rFonts w:ascii="Tahoma" w:hAnsi="Tahoma" w:cs="Tahoma"/>
        </w:rPr>
      </w:pPr>
      <w:r w:rsidRPr="00310BB4">
        <w:rPr>
          <w:rFonts w:ascii="Tahoma" w:hAnsi="Tahoma" w:cs="Tahoma"/>
        </w:rPr>
        <w:t xml:space="preserve">Learn how to pray the </w:t>
      </w:r>
      <w:proofErr w:type="spellStart"/>
      <w:r w:rsidRPr="00310BB4">
        <w:rPr>
          <w:rFonts w:ascii="Tahoma" w:hAnsi="Tahoma" w:cs="Tahoma"/>
        </w:rPr>
        <w:t>Janazah</w:t>
      </w:r>
      <w:proofErr w:type="spellEnd"/>
      <w:r w:rsidRPr="00310BB4">
        <w:rPr>
          <w:rFonts w:ascii="Tahoma" w:hAnsi="Tahoma" w:cs="Tahoma"/>
        </w:rPr>
        <w:t xml:space="preserve"> </w:t>
      </w:r>
      <w:proofErr w:type="spellStart"/>
      <w:r w:rsidRPr="00310BB4">
        <w:rPr>
          <w:rFonts w:ascii="Tahoma" w:hAnsi="Tahoma" w:cs="Tahoma"/>
        </w:rPr>
        <w:t>salaah</w:t>
      </w:r>
      <w:proofErr w:type="spellEnd"/>
      <w:r w:rsidRPr="00310BB4">
        <w:rPr>
          <w:rFonts w:ascii="Tahoma" w:hAnsi="Tahoma" w:cs="Tahoma"/>
        </w:rPr>
        <w:t>. You’ll get lots of opportunities to do it, and you don’t want to miss the rewards and benefits thereof.</w:t>
      </w:r>
    </w:p>
    <w:p w:rsidR="00CE55AD" w:rsidRPr="00310BB4" w:rsidRDefault="00244CF7" w:rsidP="0033582D">
      <w:pPr>
        <w:numPr>
          <w:ilvl w:val="0"/>
          <w:numId w:val="2"/>
        </w:numPr>
        <w:spacing w:before="100" w:beforeAutospacing="1" w:after="100" w:afterAutospacing="1"/>
        <w:rPr>
          <w:rFonts w:ascii="Tahoma" w:hAnsi="Tahoma" w:cs="Tahoma"/>
        </w:rPr>
      </w:pPr>
      <w:r w:rsidRPr="00310BB4">
        <w:rPr>
          <w:rFonts w:ascii="Tahoma" w:hAnsi="Tahoma" w:cs="Tahoma"/>
        </w:rPr>
        <w:t xml:space="preserve">You’ll need a lot of sabr. Things will go wrong, so be mentally prepared and make the decision to be patient, not panic, and enjoy </w:t>
      </w:r>
      <w:r w:rsidR="00310BB4">
        <w:rPr>
          <w:rFonts w:ascii="Tahoma" w:hAnsi="Tahoma" w:cs="Tahoma"/>
        </w:rPr>
        <w:t>it</w:t>
      </w:r>
      <w:r w:rsidRPr="00310BB4">
        <w:rPr>
          <w:rFonts w:ascii="Tahoma" w:hAnsi="Tahoma" w:cs="Tahoma"/>
        </w:rPr>
        <w:t>– taking positives from it. Stop and think before you complain, and try to see the wisdom in Allah’s putting the problem in your path.</w:t>
      </w:r>
    </w:p>
    <w:p w:rsidR="00066D96" w:rsidRPr="00310BB4" w:rsidRDefault="00CE55AD" w:rsidP="00CE55AD">
      <w:pPr>
        <w:numPr>
          <w:ilvl w:val="0"/>
          <w:numId w:val="2"/>
        </w:numPr>
        <w:spacing w:before="100" w:beforeAutospacing="1" w:after="100" w:afterAutospacing="1"/>
        <w:rPr>
          <w:rFonts w:ascii="Tahoma" w:hAnsi="Tahoma" w:cs="Tahoma"/>
          <w:lang w:eastAsia="en-ZA"/>
        </w:rPr>
      </w:pPr>
      <w:r w:rsidRPr="00310BB4">
        <w:rPr>
          <w:rFonts w:ascii="Tahoma" w:hAnsi="Tahoma" w:cs="Tahoma"/>
          <w:lang w:eastAsia="en-ZA"/>
        </w:rPr>
        <w:t>Fear and anxiety are all in your mind</w:t>
      </w:r>
      <w:r w:rsidR="00310BB4">
        <w:rPr>
          <w:rFonts w:ascii="Tahoma" w:hAnsi="Tahoma" w:cs="Tahoma"/>
          <w:lang w:eastAsia="en-ZA"/>
        </w:rPr>
        <w:t>. T</w:t>
      </w:r>
      <w:r w:rsidRPr="00310BB4">
        <w:rPr>
          <w:rFonts w:ascii="Tahoma" w:hAnsi="Tahoma" w:cs="Tahoma"/>
          <w:lang w:eastAsia="en-ZA"/>
        </w:rPr>
        <w:t xml:space="preserve">he reality usually </w:t>
      </w:r>
      <w:r w:rsidR="00310BB4">
        <w:rPr>
          <w:rFonts w:ascii="Tahoma" w:hAnsi="Tahoma" w:cs="Tahoma"/>
          <w:lang w:eastAsia="en-ZA"/>
        </w:rPr>
        <w:t>isn’t</w:t>
      </w:r>
      <w:r w:rsidRPr="00310BB4">
        <w:rPr>
          <w:rFonts w:ascii="Tahoma" w:hAnsi="Tahoma" w:cs="Tahoma"/>
          <w:lang w:eastAsia="en-ZA"/>
        </w:rPr>
        <w:t xml:space="preserve"> as bad as you imagined. Necessity conquers fear</w:t>
      </w:r>
      <w:r w:rsidR="00310BB4">
        <w:rPr>
          <w:rFonts w:ascii="Tahoma" w:hAnsi="Tahoma" w:cs="Tahoma"/>
          <w:lang w:eastAsia="en-ZA"/>
        </w:rPr>
        <w:t xml:space="preserve">, </w:t>
      </w:r>
      <w:r w:rsidRPr="00310BB4">
        <w:rPr>
          <w:rFonts w:ascii="Tahoma" w:hAnsi="Tahoma" w:cs="Tahoma"/>
          <w:lang w:eastAsia="en-ZA"/>
        </w:rPr>
        <w:t xml:space="preserve">so try to save </w:t>
      </w:r>
      <w:proofErr w:type="gramStart"/>
      <w:r w:rsidRPr="00310BB4">
        <w:rPr>
          <w:rFonts w:ascii="Tahoma" w:hAnsi="Tahoma" w:cs="Tahoma"/>
          <w:lang w:eastAsia="en-ZA"/>
        </w:rPr>
        <w:t>yourself</w:t>
      </w:r>
      <w:proofErr w:type="gramEnd"/>
      <w:r w:rsidRPr="00310BB4">
        <w:rPr>
          <w:rFonts w:ascii="Tahoma" w:hAnsi="Tahoma" w:cs="Tahoma"/>
          <w:lang w:eastAsia="en-ZA"/>
        </w:rPr>
        <w:t xml:space="preserve"> the trouble beforehand by remembering this.</w:t>
      </w:r>
    </w:p>
    <w:p w:rsidR="0033582D" w:rsidRPr="00310BB4" w:rsidRDefault="00066D96" w:rsidP="00CE55AD">
      <w:pPr>
        <w:numPr>
          <w:ilvl w:val="0"/>
          <w:numId w:val="2"/>
        </w:numPr>
        <w:spacing w:before="100" w:beforeAutospacing="1" w:after="100" w:afterAutospacing="1"/>
        <w:rPr>
          <w:rFonts w:ascii="Tahoma" w:hAnsi="Tahoma" w:cs="Tahoma"/>
          <w:lang w:eastAsia="en-ZA"/>
        </w:rPr>
      </w:pPr>
      <w:r w:rsidRPr="00310BB4">
        <w:rPr>
          <w:rFonts w:ascii="Tahoma" w:hAnsi="Tahoma" w:cs="Tahoma"/>
          <w:lang w:eastAsia="en-ZA"/>
        </w:rPr>
        <w:t xml:space="preserve">At all times, DO NOT </w:t>
      </w:r>
      <w:proofErr w:type="gramStart"/>
      <w:r w:rsidRPr="00310BB4">
        <w:rPr>
          <w:rFonts w:ascii="Tahoma" w:hAnsi="Tahoma" w:cs="Tahoma"/>
          <w:lang w:eastAsia="en-ZA"/>
        </w:rPr>
        <w:t>do</w:t>
      </w:r>
      <w:proofErr w:type="gramEnd"/>
      <w:r w:rsidRPr="00310BB4">
        <w:rPr>
          <w:rFonts w:ascii="Tahoma" w:hAnsi="Tahoma" w:cs="Tahoma"/>
          <w:lang w:eastAsia="en-ZA"/>
        </w:rPr>
        <w:t xml:space="preserve"> things that will displease Allah. Be very careful of mixed</w:t>
      </w:r>
      <w:r w:rsidR="00310BB4">
        <w:rPr>
          <w:rFonts w:ascii="Tahoma" w:hAnsi="Tahoma" w:cs="Tahoma"/>
          <w:lang w:eastAsia="en-ZA"/>
        </w:rPr>
        <w:t>-gender</w:t>
      </w:r>
      <w:r w:rsidRPr="00310BB4">
        <w:rPr>
          <w:rFonts w:ascii="Tahoma" w:hAnsi="Tahoma" w:cs="Tahoma"/>
          <w:lang w:eastAsia="en-ZA"/>
        </w:rPr>
        <w:t xml:space="preserve"> social gatherings, and be careful of over-indulging in terms of food and other pleasures.</w:t>
      </w:r>
      <w:r w:rsidR="0033582D" w:rsidRPr="00310BB4">
        <w:rPr>
          <w:rFonts w:ascii="Tahoma" w:hAnsi="Tahoma" w:cs="Tahoma"/>
        </w:rPr>
        <w:br/>
        <w:t xml:space="preserve"> </w:t>
      </w:r>
    </w:p>
    <w:p w:rsidR="003A35CA" w:rsidRPr="00310BB4" w:rsidRDefault="003A35CA" w:rsidP="003A35CA">
      <w:pPr>
        <w:spacing w:before="100" w:beforeAutospacing="1" w:after="100" w:afterAutospacing="1"/>
        <w:rPr>
          <w:rFonts w:ascii="Tahoma" w:hAnsi="Tahoma" w:cs="Tahoma"/>
          <w:sz w:val="24"/>
        </w:rPr>
      </w:pPr>
      <w:r w:rsidRPr="00310BB4">
        <w:rPr>
          <w:rStyle w:val="Strong"/>
          <w:rFonts w:ascii="Tahoma" w:hAnsi="Tahoma" w:cs="Tahoma"/>
          <w:sz w:val="24"/>
        </w:rPr>
        <w:t>Logistical:</w:t>
      </w:r>
    </w:p>
    <w:p w:rsidR="003A35CA" w:rsidRPr="00310BB4" w:rsidRDefault="003A35CA" w:rsidP="003A35CA">
      <w:pPr>
        <w:pStyle w:val="ListParagraph"/>
        <w:numPr>
          <w:ilvl w:val="0"/>
          <w:numId w:val="2"/>
        </w:numPr>
        <w:spacing w:before="100" w:beforeAutospacing="1" w:after="100" w:afterAutospacing="1"/>
        <w:rPr>
          <w:rFonts w:ascii="Tahoma" w:hAnsi="Tahoma" w:cs="Tahoma"/>
          <w:b/>
          <w:bCs/>
          <w:sz w:val="24"/>
        </w:rPr>
      </w:pPr>
      <w:r w:rsidRPr="00310BB4">
        <w:rPr>
          <w:rFonts w:ascii="Tahoma" w:hAnsi="Tahoma" w:cs="Tahoma"/>
        </w:rPr>
        <w:t xml:space="preserve">Don’t pack a lot of clothes. And be prepared to do a little bit of your own washing (via </w:t>
      </w:r>
      <w:proofErr w:type="spellStart"/>
      <w:r w:rsidRPr="00310BB4">
        <w:rPr>
          <w:rFonts w:ascii="Tahoma" w:hAnsi="Tahoma" w:cs="Tahoma"/>
        </w:rPr>
        <w:t>handwashing</w:t>
      </w:r>
      <w:proofErr w:type="spellEnd"/>
      <w:r w:rsidRPr="00310BB4">
        <w:rPr>
          <w:rFonts w:ascii="Tahoma" w:hAnsi="Tahoma" w:cs="Tahoma"/>
        </w:rPr>
        <w:t xml:space="preserve"> in the bath) every few days – unless you want to pay crazy laundry prices.</w:t>
      </w:r>
    </w:p>
    <w:p w:rsidR="003A35CA" w:rsidRPr="00310BB4" w:rsidRDefault="003A35CA" w:rsidP="003A35CA">
      <w:pPr>
        <w:pStyle w:val="ListParagraph"/>
        <w:numPr>
          <w:ilvl w:val="0"/>
          <w:numId w:val="2"/>
        </w:numPr>
        <w:spacing w:before="100" w:beforeAutospacing="1" w:after="100" w:afterAutospacing="1"/>
        <w:rPr>
          <w:rFonts w:ascii="Tahoma" w:hAnsi="Tahoma" w:cs="Tahoma"/>
          <w:b/>
          <w:bCs/>
          <w:sz w:val="24"/>
        </w:rPr>
      </w:pPr>
      <w:r w:rsidRPr="00310BB4">
        <w:rPr>
          <w:rFonts w:ascii="Tahoma" w:hAnsi="Tahoma" w:cs="Tahoma"/>
        </w:rPr>
        <w:t xml:space="preserve">Before you go, don’t stress about foreign exchange. There are many money exchanges, and they all take your </w:t>
      </w:r>
      <w:proofErr w:type="spellStart"/>
      <w:r w:rsidRPr="00310BB4">
        <w:rPr>
          <w:rFonts w:ascii="Tahoma" w:hAnsi="Tahoma" w:cs="Tahoma"/>
        </w:rPr>
        <w:t>Rands</w:t>
      </w:r>
      <w:proofErr w:type="spellEnd"/>
      <w:r w:rsidRPr="00310BB4">
        <w:rPr>
          <w:rFonts w:ascii="Tahoma" w:hAnsi="Tahoma" w:cs="Tahoma"/>
        </w:rPr>
        <w:t xml:space="preserve"> (for South Africans). At the very least, just keep some Riyals with you for your first day or so.</w:t>
      </w:r>
    </w:p>
    <w:p w:rsidR="003A35CA" w:rsidRPr="00310BB4" w:rsidRDefault="003A35CA" w:rsidP="003A35CA">
      <w:pPr>
        <w:pStyle w:val="ListParagraph"/>
        <w:numPr>
          <w:ilvl w:val="0"/>
          <w:numId w:val="2"/>
        </w:numPr>
        <w:spacing w:before="100" w:beforeAutospacing="1" w:after="100" w:afterAutospacing="1"/>
        <w:rPr>
          <w:rStyle w:val="Strong"/>
          <w:rFonts w:ascii="Tahoma" w:hAnsi="Tahoma" w:cs="Tahoma"/>
          <w:sz w:val="24"/>
        </w:rPr>
      </w:pPr>
      <w:r w:rsidRPr="00310BB4">
        <w:rPr>
          <w:rFonts w:ascii="Tahoma" w:hAnsi="Tahoma" w:cs="Tahoma"/>
        </w:rPr>
        <w:t>Make sure your luggage is uniquely identifiable. Even if you have to put bright children’s stickers on – do it. Embarrassment is better than struggling to find your bags.</w:t>
      </w:r>
    </w:p>
    <w:p w:rsidR="00244CF7" w:rsidRPr="00310BB4" w:rsidRDefault="00244CF7" w:rsidP="00244CF7">
      <w:pPr>
        <w:spacing w:before="100" w:beforeAutospacing="1" w:after="100" w:afterAutospacing="1"/>
        <w:rPr>
          <w:rFonts w:ascii="Tahoma" w:hAnsi="Tahoma" w:cs="Tahoma"/>
          <w:sz w:val="24"/>
        </w:rPr>
      </w:pPr>
      <w:r w:rsidRPr="00310BB4">
        <w:rPr>
          <w:rStyle w:val="Strong"/>
          <w:rFonts w:ascii="Tahoma" w:hAnsi="Tahoma" w:cs="Tahoma"/>
          <w:sz w:val="24"/>
        </w:rPr>
        <w:t>While travelling:</w:t>
      </w:r>
    </w:p>
    <w:p w:rsidR="00244CF7" w:rsidRPr="00310BB4" w:rsidRDefault="004733BD" w:rsidP="00244CF7">
      <w:pPr>
        <w:numPr>
          <w:ilvl w:val="0"/>
          <w:numId w:val="3"/>
        </w:numPr>
        <w:spacing w:before="100" w:beforeAutospacing="1" w:after="100" w:afterAutospacing="1"/>
        <w:rPr>
          <w:rFonts w:ascii="Tahoma" w:hAnsi="Tahoma" w:cs="Tahoma"/>
        </w:rPr>
      </w:pPr>
      <w:r w:rsidRPr="00310BB4">
        <w:rPr>
          <w:rFonts w:ascii="Tahoma" w:hAnsi="Tahoma" w:cs="Tahoma"/>
        </w:rPr>
        <w:t xml:space="preserve">Guard your </w:t>
      </w:r>
      <w:proofErr w:type="spellStart"/>
      <w:r w:rsidRPr="00310BB4">
        <w:rPr>
          <w:rFonts w:ascii="Tahoma" w:hAnsi="Tahoma" w:cs="Tahoma"/>
        </w:rPr>
        <w:t>salaah</w:t>
      </w:r>
      <w:proofErr w:type="spellEnd"/>
      <w:r w:rsidRPr="00310BB4">
        <w:rPr>
          <w:rFonts w:ascii="Tahoma" w:hAnsi="Tahoma" w:cs="Tahoma"/>
        </w:rPr>
        <w:t xml:space="preserve"> at all times – even on the plane. L</w:t>
      </w:r>
      <w:r w:rsidR="0033582D" w:rsidRPr="00310BB4">
        <w:rPr>
          <w:rFonts w:ascii="Tahoma" w:hAnsi="Tahoma" w:cs="Tahoma"/>
        </w:rPr>
        <w:t xml:space="preserve">earn about </w:t>
      </w:r>
      <w:proofErr w:type="spellStart"/>
      <w:r w:rsidR="0033582D" w:rsidRPr="00310BB4">
        <w:rPr>
          <w:rFonts w:ascii="Tahoma" w:hAnsi="Tahoma" w:cs="Tahoma"/>
        </w:rPr>
        <w:t>salaah</w:t>
      </w:r>
      <w:proofErr w:type="spellEnd"/>
      <w:r w:rsidR="0033582D" w:rsidRPr="00310BB4">
        <w:rPr>
          <w:rFonts w:ascii="Tahoma" w:hAnsi="Tahoma" w:cs="Tahoma"/>
        </w:rPr>
        <w:t xml:space="preserve"> of the </w:t>
      </w:r>
      <w:proofErr w:type="spellStart"/>
      <w:r w:rsidR="0033582D" w:rsidRPr="00310BB4">
        <w:rPr>
          <w:rFonts w:ascii="Tahoma" w:hAnsi="Tahoma" w:cs="Tahoma"/>
        </w:rPr>
        <w:t>traveller</w:t>
      </w:r>
      <w:proofErr w:type="spellEnd"/>
      <w:r w:rsidR="0033582D" w:rsidRPr="00310BB4">
        <w:rPr>
          <w:rFonts w:ascii="Tahoma" w:hAnsi="Tahoma" w:cs="Tahoma"/>
        </w:rPr>
        <w:t xml:space="preserve">; including how to make </w:t>
      </w:r>
      <w:proofErr w:type="spellStart"/>
      <w:r w:rsidR="0033582D" w:rsidRPr="00310BB4">
        <w:rPr>
          <w:rFonts w:ascii="Tahoma" w:hAnsi="Tahoma" w:cs="Tahoma"/>
        </w:rPr>
        <w:t>wudu</w:t>
      </w:r>
      <w:proofErr w:type="spellEnd"/>
      <w:r w:rsidR="0033582D" w:rsidRPr="00310BB4">
        <w:rPr>
          <w:rFonts w:ascii="Tahoma" w:hAnsi="Tahoma" w:cs="Tahoma"/>
        </w:rPr>
        <w:t xml:space="preserve"> and </w:t>
      </w:r>
      <w:proofErr w:type="spellStart"/>
      <w:r w:rsidR="0033582D" w:rsidRPr="00310BB4">
        <w:rPr>
          <w:rFonts w:ascii="Tahoma" w:hAnsi="Tahoma" w:cs="Tahoma"/>
        </w:rPr>
        <w:t>salaah</w:t>
      </w:r>
      <w:proofErr w:type="spellEnd"/>
      <w:r w:rsidR="0033582D" w:rsidRPr="00310BB4">
        <w:rPr>
          <w:rFonts w:ascii="Tahoma" w:hAnsi="Tahoma" w:cs="Tahoma"/>
        </w:rPr>
        <w:t xml:space="preserve"> on a plane. Where possible, combine </w:t>
      </w:r>
      <w:proofErr w:type="spellStart"/>
      <w:r w:rsidR="0033582D" w:rsidRPr="00310BB4">
        <w:rPr>
          <w:rFonts w:ascii="Tahoma" w:hAnsi="Tahoma" w:cs="Tahoma"/>
        </w:rPr>
        <w:t>salaahs</w:t>
      </w:r>
      <w:proofErr w:type="spellEnd"/>
      <w:r w:rsidR="0033582D" w:rsidRPr="00310BB4">
        <w:rPr>
          <w:rFonts w:ascii="Tahoma" w:hAnsi="Tahoma" w:cs="Tahoma"/>
        </w:rPr>
        <w:t xml:space="preserve"> while you’re on the ground (before or after the flight)</w:t>
      </w:r>
      <w:r w:rsidRPr="00310BB4">
        <w:rPr>
          <w:rFonts w:ascii="Tahoma" w:hAnsi="Tahoma" w:cs="Tahoma"/>
        </w:rPr>
        <w:t xml:space="preserve">. For </w:t>
      </w:r>
      <w:proofErr w:type="spellStart"/>
      <w:r w:rsidRPr="00310BB4">
        <w:rPr>
          <w:rFonts w:ascii="Tahoma" w:hAnsi="Tahoma" w:cs="Tahoma"/>
        </w:rPr>
        <w:t>Fajr</w:t>
      </w:r>
      <w:proofErr w:type="spellEnd"/>
      <w:r w:rsidRPr="00310BB4">
        <w:rPr>
          <w:rFonts w:ascii="Tahoma" w:hAnsi="Tahoma" w:cs="Tahoma"/>
        </w:rPr>
        <w:t xml:space="preserve"> on the plane, it’s </w:t>
      </w:r>
      <w:r w:rsidR="0033582D" w:rsidRPr="00310BB4">
        <w:rPr>
          <w:rFonts w:ascii="Tahoma" w:hAnsi="Tahoma" w:cs="Tahoma"/>
        </w:rPr>
        <w:t>about an hour before sunrise – wherever you are</w:t>
      </w:r>
      <w:r w:rsidRPr="00310BB4">
        <w:rPr>
          <w:rFonts w:ascii="Tahoma" w:hAnsi="Tahoma" w:cs="Tahoma"/>
        </w:rPr>
        <w:t xml:space="preserve"> – so ask the flight crew to help with timing and </w:t>
      </w:r>
      <w:proofErr w:type="spellStart"/>
      <w:r w:rsidR="0033582D" w:rsidRPr="00310BB4">
        <w:rPr>
          <w:rFonts w:ascii="Tahoma" w:hAnsi="Tahoma" w:cs="Tahoma"/>
        </w:rPr>
        <w:t>qibla</w:t>
      </w:r>
      <w:proofErr w:type="spellEnd"/>
      <w:r w:rsidR="0033582D" w:rsidRPr="00310BB4">
        <w:rPr>
          <w:rFonts w:ascii="Tahoma" w:hAnsi="Tahoma" w:cs="Tahoma"/>
        </w:rPr>
        <w:t xml:space="preserve"> direction, and do your best. You can’t skip </w:t>
      </w:r>
      <w:proofErr w:type="spellStart"/>
      <w:r w:rsidR="0033582D" w:rsidRPr="00310BB4">
        <w:rPr>
          <w:rFonts w:ascii="Tahoma" w:hAnsi="Tahoma" w:cs="Tahoma"/>
        </w:rPr>
        <w:t>salaah</w:t>
      </w:r>
      <w:proofErr w:type="spellEnd"/>
      <w:r w:rsidR="0033582D" w:rsidRPr="00310BB4">
        <w:rPr>
          <w:rFonts w:ascii="Tahoma" w:hAnsi="Tahoma" w:cs="Tahoma"/>
        </w:rPr>
        <w:t xml:space="preserve">, or make it late, just because of travel. You </w:t>
      </w:r>
      <w:r w:rsidR="0033582D" w:rsidRPr="00310BB4">
        <w:rPr>
          <w:rStyle w:val="Emphasis"/>
          <w:rFonts w:ascii="Tahoma" w:hAnsi="Tahoma" w:cs="Tahoma"/>
        </w:rPr>
        <w:t>have</w:t>
      </w:r>
      <w:r w:rsidR="0033582D" w:rsidRPr="00310BB4">
        <w:rPr>
          <w:rFonts w:ascii="Tahoma" w:hAnsi="Tahoma" w:cs="Tahoma"/>
        </w:rPr>
        <w:t xml:space="preserve"> to try to make </w:t>
      </w:r>
      <w:proofErr w:type="spellStart"/>
      <w:r w:rsidR="0033582D" w:rsidRPr="00310BB4">
        <w:rPr>
          <w:rFonts w:ascii="Tahoma" w:hAnsi="Tahoma" w:cs="Tahoma"/>
        </w:rPr>
        <w:t>salaah</w:t>
      </w:r>
      <w:proofErr w:type="spellEnd"/>
      <w:r w:rsidR="0033582D" w:rsidRPr="00310BB4">
        <w:rPr>
          <w:rFonts w:ascii="Tahoma" w:hAnsi="Tahoma" w:cs="Tahoma"/>
        </w:rPr>
        <w:t xml:space="preserve"> on the plane.</w:t>
      </w:r>
    </w:p>
    <w:p w:rsidR="00244CF7" w:rsidRPr="00310BB4" w:rsidRDefault="00244CF7" w:rsidP="00244CF7">
      <w:pPr>
        <w:numPr>
          <w:ilvl w:val="0"/>
          <w:numId w:val="3"/>
        </w:numPr>
        <w:spacing w:before="100" w:beforeAutospacing="1" w:after="100" w:afterAutospacing="1"/>
        <w:rPr>
          <w:rFonts w:ascii="Tahoma" w:hAnsi="Tahoma" w:cs="Tahoma"/>
        </w:rPr>
      </w:pPr>
      <w:r w:rsidRPr="00310BB4">
        <w:rPr>
          <w:rFonts w:ascii="Tahoma" w:hAnsi="Tahoma" w:cs="Tahoma"/>
        </w:rPr>
        <w:t>Look for positive opportunities to gain reward by helping others</w:t>
      </w:r>
      <w:r w:rsidR="00B46FB0" w:rsidRPr="00310BB4">
        <w:rPr>
          <w:rFonts w:ascii="Tahoma" w:hAnsi="Tahoma" w:cs="Tahoma"/>
        </w:rPr>
        <w:t>: share food with others, and i</w:t>
      </w:r>
      <w:r w:rsidRPr="00310BB4">
        <w:rPr>
          <w:rFonts w:ascii="Tahoma" w:hAnsi="Tahoma" w:cs="Tahoma"/>
        </w:rPr>
        <w:t>f you’re experienced and capable in handling paperwork an, luggage, and getting to the right places, try to help those who find it difficult.</w:t>
      </w:r>
      <w:r w:rsidR="00B46FB0" w:rsidRPr="00310BB4">
        <w:rPr>
          <w:rFonts w:ascii="Tahoma" w:hAnsi="Tahoma" w:cs="Tahoma"/>
        </w:rPr>
        <w:t xml:space="preserve"> Also make special effort to help older people.</w:t>
      </w:r>
    </w:p>
    <w:p w:rsidR="00244CF7" w:rsidRPr="00310BB4" w:rsidRDefault="00244CF7" w:rsidP="00244CF7">
      <w:pPr>
        <w:numPr>
          <w:ilvl w:val="0"/>
          <w:numId w:val="3"/>
        </w:numPr>
        <w:spacing w:before="100" w:beforeAutospacing="1" w:after="100" w:afterAutospacing="1"/>
        <w:rPr>
          <w:rFonts w:ascii="Tahoma" w:hAnsi="Tahoma" w:cs="Tahoma"/>
        </w:rPr>
      </w:pPr>
      <w:r w:rsidRPr="00310BB4">
        <w:rPr>
          <w:rFonts w:ascii="Tahoma" w:hAnsi="Tahoma" w:cs="Tahoma"/>
        </w:rPr>
        <w:t>Try NOT to watch the movies and TV shows on the plane</w:t>
      </w:r>
      <w:r w:rsidR="00B46FB0" w:rsidRPr="00310BB4">
        <w:rPr>
          <w:rFonts w:ascii="Tahoma" w:hAnsi="Tahoma" w:cs="Tahoma"/>
        </w:rPr>
        <w:t xml:space="preserve"> (regardless of their content)</w:t>
      </w:r>
      <w:r w:rsidRPr="00310BB4">
        <w:rPr>
          <w:rFonts w:ascii="Tahoma" w:hAnsi="Tahoma" w:cs="Tahoma"/>
        </w:rPr>
        <w:t xml:space="preserve">. </w:t>
      </w:r>
      <w:r w:rsidR="00B46FB0" w:rsidRPr="00310BB4">
        <w:rPr>
          <w:rFonts w:ascii="Tahoma" w:hAnsi="Tahoma" w:cs="Tahoma"/>
        </w:rPr>
        <w:t>Start to avoid</w:t>
      </w:r>
      <w:r w:rsidRPr="00310BB4">
        <w:rPr>
          <w:rFonts w:ascii="Tahoma" w:hAnsi="Tahoma" w:cs="Tahoma"/>
        </w:rPr>
        <w:t xml:space="preserve"> these forms of distraction so that it’ll be easier to shun them once you get to </w:t>
      </w:r>
      <w:proofErr w:type="spellStart"/>
      <w:r w:rsidRPr="00310BB4">
        <w:rPr>
          <w:rFonts w:ascii="Tahoma" w:hAnsi="Tahoma" w:cs="Tahoma"/>
        </w:rPr>
        <w:t>Madinah</w:t>
      </w:r>
      <w:proofErr w:type="spellEnd"/>
      <w:r w:rsidRPr="00310BB4">
        <w:rPr>
          <w:rFonts w:ascii="Tahoma" w:hAnsi="Tahoma" w:cs="Tahoma"/>
        </w:rPr>
        <w:t xml:space="preserve"> or </w:t>
      </w:r>
      <w:proofErr w:type="spellStart"/>
      <w:r w:rsidRPr="00310BB4">
        <w:rPr>
          <w:rFonts w:ascii="Tahoma" w:hAnsi="Tahoma" w:cs="Tahoma"/>
        </w:rPr>
        <w:t>Makkah</w:t>
      </w:r>
      <w:proofErr w:type="spellEnd"/>
      <w:r w:rsidRPr="00310BB4">
        <w:rPr>
          <w:rFonts w:ascii="Tahoma" w:hAnsi="Tahoma" w:cs="Tahoma"/>
        </w:rPr>
        <w:t xml:space="preserve"> (where TV is available in your hotel room).</w:t>
      </w:r>
    </w:p>
    <w:p w:rsidR="00244CF7" w:rsidRPr="00310BB4" w:rsidRDefault="00244CF7" w:rsidP="00244CF7">
      <w:pPr>
        <w:numPr>
          <w:ilvl w:val="0"/>
          <w:numId w:val="3"/>
        </w:numPr>
        <w:spacing w:before="100" w:beforeAutospacing="1" w:after="100" w:afterAutospacing="1"/>
        <w:rPr>
          <w:rFonts w:ascii="Tahoma" w:hAnsi="Tahoma" w:cs="Tahoma"/>
        </w:rPr>
      </w:pPr>
      <w:r w:rsidRPr="00310BB4">
        <w:rPr>
          <w:rFonts w:ascii="Tahoma" w:hAnsi="Tahoma" w:cs="Tahoma"/>
        </w:rPr>
        <w:t>If your leader(s) seem to be making things worse, keep your cool and encourage others to do the same. Try to act with firmness, but in a constructive manner, to ensure that things get sorted out – without being insulting to those who are not fulfilling your expectations. Be patient, make dua for them, and focus on making the trial as smooth as possible.</w:t>
      </w:r>
    </w:p>
    <w:p w:rsidR="00244CF7" w:rsidRPr="00310BB4" w:rsidRDefault="00244CF7" w:rsidP="00244CF7">
      <w:pPr>
        <w:numPr>
          <w:ilvl w:val="0"/>
          <w:numId w:val="3"/>
        </w:numPr>
        <w:spacing w:before="100" w:beforeAutospacing="1" w:after="100" w:afterAutospacing="1"/>
        <w:rPr>
          <w:rFonts w:ascii="Tahoma" w:hAnsi="Tahoma" w:cs="Tahoma"/>
        </w:rPr>
      </w:pPr>
      <w:r w:rsidRPr="00310BB4">
        <w:rPr>
          <w:rFonts w:ascii="Tahoma" w:hAnsi="Tahoma" w:cs="Tahoma"/>
        </w:rPr>
        <w:t xml:space="preserve">While waiting, use your time wisely. Avoid useless chatting and doing things that have no spiritual benefit. If you want to sleep, make an intention that you’re doing it as a form of worship (i.e. to gain strength for the travel that’s still to come). And if not, engage in other acts of worship, or even spiritually beneficial </w:t>
      </w:r>
      <w:r w:rsidRPr="00310BB4">
        <w:rPr>
          <w:rFonts w:ascii="Tahoma" w:hAnsi="Tahoma" w:cs="Tahoma"/>
        </w:rPr>
        <w:lastRenderedPageBreak/>
        <w:t>conversations with your travel companions. You may never travel with people like this again, so use the opportunity to derive maximum benefit from the situation.</w:t>
      </w:r>
    </w:p>
    <w:p w:rsidR="00244CF7" w:rsidRPr="00310BB4" w:rsidRDefault="00244CF7" w:rsidP="00B46FB0">
      <w:pPr>
        <w:numPr>
          <w:ilvl w:val="0"/>
          <w:numId w:val="3"/>
        </w:numPr>
        <w:spacing w:before="100" w:beforeAutospacing="1" w:after="100" w:afterAutospacing="1"/>
        <w:rPr>
          <w:rFonts w:ascii="Tahoma" w:hAnsi="Tahoma" w:cs="Tahoma"/>
        </w:rPr>
      </w:pPr>
      <w:r w:rsidRPr="00310BB4">
        <w:rPr>
          <w:rFonts w:ascii="Tahoma" w:hAnsi="Tahoma" w:cs="Tahoma"/>
        </w:rPr>
        <w:t xml:space="preserve">When foreigners push and shove, consider the idea that it may just be normal </w:t>
      </w:r>
      <w:proofErr w:type="spellStart"/>
      <w:r w:rsidRPr="00310BB4">
        <w:rPr>
          <w:rFonts w:ascii="Tahoma" w:hAnsi="Tahoma" w:cs="Tahoma"/>
        </w:rPr>
        <w:t>behaviour</w:t>
      </w:r>
      <w:proofErr w:type="spellEnd"/>
      <w:r w:rsidRPr="00310BB4">
        <w:rPr>
          <w:rFonts w:ascii="Tahoma" w:hAnsi="Tahoma" w:cs="Tahoma"/>
        </w:rPr>
        <w:t xml:space="preserve"> for them back home – and that they’re not trying to be rude. Be compassionate yet firm with them, and be patient.</w:t>
      </w:r>
    </w:p>
    <w:p w:rsidR="00B46FB0" w:rsidRPr="00310BB4" w:rsidRDefault="0097208E" w:rsidP="00B46FB0">
      <w:pPr>
        <w:spacing w:before="100" w:beforeAutospacing="1" w:after="100" w:afterAutospacing="1"/>
        <w:rPr>
          <w:rFonts w:ascii="Tahoma" w:hAnsi="Tahoma" w:cs="Tahoma"/>
          <w:sz w:val="24"/>
        </w:rPr>
      </w:pPr>
      <w:proofErr w:type="spellStart"/>
      <w:r w:rsidRPr="00310BB4">
        <w:rPr>
          <w:rStyle w:val="Strong"/>
          <w:rFonts w:ascii="Tahoma" w:hAnsi="Tahoma" w:cs="Tahoma"/>
          <w:sz w:val="24"/>
        </w:rPr>
        <w:t>Madinah</w:t>
      </w:r>
      <w:proofErr w:type="spellEnd"/>
      <w:r w:rsidR="00B46FB0" w:rsidRPr="00310BB4">
        <w:rPr>
          <w:rStyle w:val="Strong"/>
          <w:rFonts w:ascii="Tahoma" w:hAnsi="Tahoma" w:cs="Tahoma"/>
          <w:sz w:val="24"/>
        </w:rPr>
        <w:t>:</w:t>
      </w:r>
    </w:p>
    <w:p w:rsidR="00302926" w:rsidRDefault="00302926" w:rsidP="0097208E">
      <w:pPr>
        <w:numPr>
          <w:ilvl w:val="0"/>
          <w:numId w:val="3"/>
        </w:numPr>
        <w:spacing w:before="100" w:beforeAutospacing="1" w:after="100" w:afterAutospacing="1"/>
        <w:rPr>
          <w:rFonts w:ascii="Tahoma" w:hAnsi="Tahoma" w:cs="Tahoma"/>
        </w:rPr>
      </w:pPr>
      <w:r>
        <w:rPr>
          <w:rFonts w:ascii="Tahoma" w:hAnsi="Tahoma" w:cs="Tahoma"/>
        </w:rPr>
        <w:t>Before getting off the plane, use the toilet. The ones inside may not be very clean.</w:t>
      </w:r>
    </w:p>
    <w:p w:rsidR="0097208E" w:rsidRPr="00310BB4" w:rsidRDefault="0097208E" w:rsidP="0097208E">
      <w:pPr>
        <w:numPr>
          <w:ilvl w:val="0"/>
          <w:numId w:val="3"/>
        </w:numPr>
        <w:spacing w:before="100" w:beforeAutospacing="1" w:after="100" w:afterAutospacing="1"/>
        <w:rPr>
          <w:rFonts w:ascii="Tahoma" w:hAnsi="Tahoma" w:cs="Tahoma"/>
        </w:rPr>
      </w:pPr>
      <w:r w:rsidRPr="00310BB4">
        <w:rPr>
          <w:rFonts w:ascii="Tahoma" w:hAnsi="Tahoma" w:cs="Tahoma"/>
        </w:rPr>
        <w:t xml:space="preserve">Early on, imagine how it’ll be when you have to leave </w:t>
      </w:r>
      <w:proofErr w:type="spellStart"/>
      <w:r w:rsidRPr="00310BB4">
        <w:rPr>
          <w:rFonts w:ascii="Tahoma" w:hAnsi="Tahoma" w:cs="Tahoma"/>
        </w:rPr>
        <w:t>Madinah</w:t>
      </w:r>
      <w:proofErr w:type="spellEnd"/>
      <w:r w:rsidRPr="00310BB4">
        <w:rPr>
          <w:rFonts w:ascii="Tahoma" w:hAnsi="Tahoma" w:cs="Tahoma"/>
        </w:rPr>
        <w:t>. Use this feeling to help you appreciate it and make the most of it.</w:t>
      </w:r>
    </w:p>
    <w:p w:rsidR="0097208E" w:rsidRPr="00310BB4" w:rsidRDefault="0097208E" w:rsidP="0097208E">
      <w:pPr>
        <w:numPr>
          <w:ilvl w:val="0"/>
          <w:numId w:val="3"/>
        </w:numPr>
        <w:spacing w:before="100" w:beforeAutospacing="1" w:after="100" w:afterAutospacing="1"/>
        <w:rPr>
          <w:rFonts w:ascii="Tahoma" w:hAnsi="Tahoma" w:cs="Tahoma"/>
        </w:rPr>
      </w:pPr>
      <w:r w:rsidRPr="00310BB4">
        <w:rPr>
          <w:rFonts w:ascii="Tahoma" w:hAnsi="Tahoma" w:cs="Tahoma"/>
        </w:rPr>
        <w:t xml:space="preserve">Distractions – e.g. cellphones ringing – will often be present. You can’t change or avoid this, so don’t complain. </w:t>
      </w:r>
      <w:r w:rsidR="00B7740F">
        <w:rPr>
          <w:rFonts w:ascii="Tahoma" w:hAnsi="Tahoma" w:cs="Tahoma"/>
        </w:rPr>
        <w:t>A</w:t>
      </w:r>
      <w:r w:rsidRPr="00310BB4">
        <w:rPr>
          <w:rFonts w:ascii="Tahoma" w:hAnsi="Tahoma" w:cs="Tahoma"/>
        </w:rPr>
        <w:t>ccept the reality and try to focus your heart on Allah instead – building a strong connection that won’t let these minor things disturb you. Make dua to achieve that state, and try to achieve it via sabr.</w:t>
      </w:r>
    </w:p>
    <w:p w:rsidR="00B46FB0" w:rsidRPr="00310BB4" w:rsidRDefault="0097208E" w:rsidP="0097208E">
      <w:pPr>
        <w:pStyle w:val="ListParagraph"/>
        <w:numPr>
          <w:ilvl w:val="0"/>
          <w:numId w:val="3"/>
        </w:numPr>
        <w:spacing w:before="100" w:beforeAutospacing="1" w:after="100" w:afterAutospacing="1"/>
        <w:rPr>
          <w:rFonts w:ascii="Tahoma" w:hAnsi="Tahoma" w:cs="Tahoma"/>
        </w:rPr>
      </w:pPr>
      <w:r w:rsidRPr="00310BB4">
        <w:rPr>
          <w:rFonts w:ascii="Tahoma" w:hAnsi="Tahoma" w:cs="Tahoma"/>
        </w:rPr>
        <w:t xml:space="preserve">Hajj is a journey of dua and constant connection to Allah; so use your time to make all the </w:t>
      </w:r>
      <w:proofErr w:type="spellStart"/>
      <w:r w:rsidRPr="00310BB4">
        <w:rPr>
          <w:rFonts w:ascii="Tahoma" w:hAnsi="Tahoma" w:cs="Tahoma"/>
        </w:rPr>
        <w:t>duas</w:t>
      </w:r>
      <w:proofErr w:type="spellEnd"/>
      <w:r w:rsidRPr="00310BB4">
        <w:rPr>
          <w:rFonts w:ascii="Tahoma" w:hAnsi="Tahoma" w:cs="Tahoma"/>
        </w:rPr>
        <w:t xml:space="preserve"> you want</w:t>
      </w:r>
      <w:r w:rsidR="006E38A1" w:rsidRPr="00310BB4">
        <w:rPr>
          <w:rFonts w:ascii="Tahoma" w:hAnsi="Tahoma" w:cs="Tahoma"/>
        </w:rPr>
        <w:t xml:space="preserve"> (your list should help). S</w:t>
      </w:r>
      <w:r w:rsidRPr="00310BB4">
        <w:rPr>
          <w:rFonts w:ascii="Tahoma" w:hAnsi="Tahoma" w:cs="Tahoma"/>
        </w:rPr>
        <w:t>trengthen your bond with Allah via acts of worship pleasing to Him. After all, back home, you’ll probably never get this kind of chance to focus 100% on such activities – so embrace and use the chances w</w:t>
      </w:r>
      <w:r w:rsidR="00A56569" w:rsidRPr="00310BB4">
        <w:rPr>
          <w:rFonts w:ascii="Tahoma" w:hAnsi="Tahoma" w:cs="Tahoma"/>
        </w:rPr>
        <w:t>hile you have them on this trip.</w:t>
      </w:r>
    </w:p>
    <w:p w:rsidR="00A56569" w:rsidRPr="00310BB4" w:rsidRDefault="00A56569" w:rsidP="00A56569">
      <w:pPr>
        <w:numPr>
          <w:ilvl w:val="0"/>
          <w:numId w:val="3"/>
        </w:numPr>
        <w:spacing w:before="100" w:beforeAutospacing="1" w:after="100" w:afterAutospacing="1"/>
        <w:rPr>
          <w:rFonts w:ascii="Tahoma" w:hAnsi="Tahoma" w:cs="Tahoma"/>
        </w:rPr>
      </w:pPr>
      <w:r w:rsidRPr="00310BB4">
        <w:rPr>
          <w:rFonts w:ascii="Tahoma" w:hAnsi="Tahoma" w:cs="Tahoma"/>
        </w:rPr>
        <w:t xml:space="preserve">Drink plenty of </w:t>
      </w:r>
      <w:proofErr w:type="spellStart"/>
      <w:r w:rsidRPr="00310BB4">
        <w:rPr>
          <w:rFonts w:ascii="Tahoma" w:hAnsi="Tahoma" w:cs="Tahoma"/>
        </w:rPr>
        <w:t>zam-zam</w:t>
      </w:r>
      <w:proofErr w:type="spellEnd"/>
      <w:r w:rsidRPr="00310BB4">
        <w:rPr>
          <w:rFonts w:ascii="Tahoma" w:hAnsi="Tahoma" w:cs="Tahoma"/>
        </w:rPr>
        <w:t xml:space="preserve">, and make intentions each time, and </w:t>
      </w:r>
      <w:proofErr w:type="spellStart"/>
      <w:r w:rsidRPr="00310BB4">
        <w:rPr>
          <w:rFonts w:ascii="Tahoma" w:hAnsi="Tahoma" w:cs="Tahoma"/>
        </w:rPr>
        <w:t>duas</w:t>
      </w:r>
      <w:proofErr w:type="spellEnd"/>
      <w:r w:rsidRPr="00310BB4">
        <w:rPr>
          <w:rFonts w:ascii="Tahoma" w:hAnsi="Tahoma" w:cs="Tahoma"/>
        </w:rPr>
        <w:t xml:space="preserve"> with it. And believe with certainty that it has the benefits mentioned in the hadiths.</w:t>
      </w:r>
    </w:p>
    <w:p w:rsidR="00A56569" w:rsidRPr="00310BB4" w:rsidRDefault="00A56569" w:rsidP="00A56569">
      <w:pPr>
        <w:pStyle w:val="ListParagraph"/>
        <w:numPr>
          <w:ilvl w:val="0"/>
          <w:numId w:val="3"/>
        </w:numPr>
        <w:spacing w:before="100" w:beforeAutospacing="1" w:after="100" w:afterAutospacing="1"/>
        <w:rPr>
          <w:rFonts w:ascii="Tahoma" w:hAnsi="Tahoma" w:cs="Tahoma"/>
        </w:rPr>
      </w:pPr>
      <w:r w:rsidRPr="00310BB4">
        <w:rPr>
          <w:rFonts w:ascii="Tahoma" w:hAnsi="Tahoma" w:cs="Tahoma"/>
        </w:rPr>
        <w:t xml:space="preserve">Since you’ll probably be spending a lot of time in the masjid between </w:t>
      </w:r>
      <w:proofErr w:type="spellStart"/>
      <w:r w:rsidRPr="00310BB4">
        <w:rPr>
          <w:rFonts w:ascii="Tahoma" w:hAnsi="Tahoma" w:cs="Tahoma"/>
        </w:rPr>
        <w:t>salaahs</w:t>
      </w:r>
      <w:proofErr w:type="spellEnd"/>
      <w:r w:rsidRPr="00310BB4">
        <w:rPr>
          <w:rFonts w:ascii="Tahoma" w:hAnsi="Tahoma" w:cs="Tahoma"/>
        </w:rPr>
        <w:t xml:space="preserve">, plan your time beforehand and take the stuff you’ll need (e.g. your Quran, books, pen and paper, and even your Netbook / </w:t>
      </w:r>
      <w:proofErr w:type="spellStart"/>
      <w:r w:rsidRPr="00310BB4">
        <w:rPr>
          <w:rFonts w:ascii="Tahoma" w:hAnsi="Tahoma" w:cs="Tahoma"/>
        </w:rPr>
        <w:t>iPad</w:t>
      </w:r>
      <w:proofErr w:type="spellEnd"/>
      <w:r w:rsidRPr="00310BB4">
        <w:rPr>
          <w:rFonts w:ascii="Tahoma" w:hAnsi="Tahoma" w:cs="Tahoma"/>
        </w:rPr>
        <w:t xml:space="preserve"> / compact computer).</w:t>
      </w:r>
    </w:p>
    <w:p w:rsidR="008B20CA" w:rsidRPr="00310BB4" w:rsidRDefault="008B20CA" w:rsidP="008B20CA">
      <w:pPr>
        <w:numPr>
          <w:ilvl w:val="0"/>
          <w:numId w:val="3"/>
        </w:numPr>
        <w:spacing w:before="100" w:beforeAutospacing="1" w:after="100" w:afterAutospacing="1"/>
        <w:rPr>
          <w:rFonts w:ascii="Tahoma" w:hAnsi="Tahoma" w:cs="Tahoma"/>
        </w:rPr>
      </w:pPr>
      <w:r w:rsidRPr="00310BB4">
        <w:rPr>
          <w:rFonts w:ascii="Tahoma" w:hAnsi="Tahoma" w:cs="Tahoma"/>
        </w:rPr>
        <w:t>When visiting masjids and sacred sites, respect the people there and maintain the proper etiquettes of the place. If there are rules posted on a notice (e.g. no photography), follow the rules – and don’t disturb people by raising your voice.</w:t>
      </w:r>
    </w:p>
    <w:p w:rsidR="008B20CA" w:rsidRPr="00310BB4" w:rsidRDefault="008B20CA" w:rsidP="008B20CA">
      <w:pPr>
        <w:numPr>
          <w:ilvl w:val="0"/>
          <w:numId w:val="3"/>
        </w:numPr>
        <w:spacing w:before="100" w:beforeAutospacing="1" w:after="100" w:afterAutospacing="1"/>
        <w:rPr>
          <w:rFonts w:ascii="Tahoma" w:hAnsi="Tahoma" w:cs="Tahoma"/>
        </w:rPr>
      </w:pPr>
      <w:r w:rsidRPr="00310BB4">
        <w:rPr>
          <w:rFonts w:ascii="Tahoma" w:hAnsi="Tahoma" w:cs="Tahoma"/>
        </w:rPr>
        <w:t>If you buy dates to take home, make sure you seal them properly, or you may have trouble bringing them into the country. Your Hajj operator should be able to advise you on this.</w:t>
      </w:r>
    </w:p>
    <w:p w:rsidR="008B20CA" w:rsidRPr="00310BB4" w:rsidRDefault="008B20CA" w:rsidP="008B20CA">
      <w:pPr>
        <w:numPr>
          <w:ilvl w:val="0"/>
          <w:numId w:val="3"/>
        </w:numPr>
        <w:spacing w:before="100" w:beforeAutospacing="1" w:after="100" w:afterAutospacing="1"/>
        <w:rPr>
          <w:rFonts w:ascii="Tahoma" w:hAnsi="Tahoma" w:cs="Tahoma"/>
        </w:rPr>
      </w:pPr>
      <w:r w:rsidRPr="00310BB4">
        <w:rPr>
          <w:rFonts w:ascii="Tahoma" w:hAnsi="Tahoma" w:cs="Tahoma"/>
        </w:rPr>
        <w:t>When learning about historical events and places, try to extract lessons that you can apply in today’s times – and your own personal life.</w:t>
      </w:r>
    </w:p>
    <w:p w:rsidR="008B20CA" w:rsidRPr="00310BB4" w:rsidRDefault="008B20CA" w:rsidP="008B20CA">
      <w:pPr>
        <w:pStyle w:val="ListParagraph"/>
        <w:numPr>
          <w:ilvl w:val="0"/>
          <w:numId w:val="3"/>
        </w:numPr>
        <w:spacing w:before="100" w:beforeAutospacing="1" w:after="100" w:afterAutospacing="1"/>
        <w:rPr>
          <w:rFonts w:ascii="Tahoma" w:hAnsi="Tahoma" w:cs="Tahoma"/>
        </w:rPr>
      </w:pPr>
      <w:r w:rsidRPr="00310BB4">
        <w:rPr>
          <w:rFonts w:ascii="Tahoma" w:hAnsi="Tahoma" w:cs="Tahoma"/>
        </w:rPr>
        <w:t xml:space="preserve">Very carefully manage and limit your shopping so that you can maximize your time in the masjid. You may never visit </w:t>
      </w:r>
      <w:proofErr w:type="spellStart"/>
      <w:r w:rsidRPr="00310BB4">
        <w:rPr>
          <w:rFonts w:ascii="Tahoma" w:hAnsi="Tahoma" w:cs="Tahoma"/>
        </w:rPr>
        <w:t>Madinah</w:t>
      </w:r>
      <w:proofErr w:type="spellEnd"/>
      <w:r w:rsidRPr="00310BB4">
        <w:rPr>
          <w:rFonts w:ascii="Tahoma" w:hAnsi="Tahoma" w:cs="Tahoma"/>
        </w:rPr>
        <w:t xml:space="preserve"> again, so remember that shopping is a side benefit – not the main reason you’re there.</w:t>
      </w:r>
    </w:p>
    <w:p w:rsidR="00CE55AD" w:rsidRPr="00310BB4" w:rsidRDefault="00CE55AD" w:rsidP="00CE55AD">
      <w:pPr>
        <w:numPr>
          <w:ilvl w:val="0"/>
          <w:numId w:val="3"/>
        </w:numPr>
        <w:spacing w:before="100" w:beforeAutospacing="1" w:after="100" w:afterAutospacing="1"/>
        <w:rPr>
          <w:rFonts w:ascii="Tahoma" w:hAnsi="Tahoma" w:cs="Tahoma"/>
          <w:lang w:eastAsia="en-ZA"/>
        </w:rPr>
      </w:pPr>
      <w:r w:rsidRPr="00310BB4">
        <w:rPr>
          <w:rFonts w:ascii="Tahoma" w:hAnsi="Tahoma" w:cs="Tahoma"/>
          <w:lang w:eastAsia="en-ZA"/>
        </w:rPr>
        <w:t>When touring, you’ll get people that make things difficult for others. If you have no control, don’t complain or whine. Just appreciate that you got to be there and make the most of it. And make dua that you’ll get another chance to FULLY experience it in future.</w:t>
      </w:r>
    </w:p>
    <w:p w:rsidR="00CE55AD" w:rsidRPr="00310BB4" w:rsidRDefault="00CE55AD" w:rsidP="00CE55AD">
      <w:pPr>
        <w:numPr>
          <w:ilvl w:val="0"/>
          <w:numId w:val="3"/>
        </w:numPr>
        <w:spacing w:before="100" w:beforeAutospacing="1" w:after="100" w:afterAutospacing="1"/>
        <w:rPr>
          <w:rFonts w:ascii="Tahoma" w:hAnsi="Tahoma" w:cs="Tahoma"/>
          <w:lang w:eastAsia="en-ZA"/>
        </w:rPr>
      </w:pPr>
      <w:r w:rsidRPr="00310BB4">
        <w:rPr>
          <w:rFonts w:ascii="Tahoma" w:hAnsi="Tahoma" w:cs="Tahoma"/>
          <w:lang w:eastAsia="en-ZA"/>
        </w:rPr>
        <w:t>Don’t believe everything you hear about the historical sites in Islam. Many people narrate unauthentic stories and folklore that may have no real basis.</w:t>
      </w:r>
    </w:p>
    <w:p w:rsidR="00705983" w:rsidRPr="00310BB4" w:rsidRDefault="00CE55AD" w:rsidP="00705983">
      <w:pPr>
        <w:numPr>
          <w:ilvl w:val="0"/>
          <w:numId w:val="3"/>
        </w:numPr>
        <w:spacing w:before="100" w:beforeAutospacing="1" w:after="100" w:afterAutospacing="1"/>
        <w:rPr>
          <w:rFonts w:ascii="Tahoma" w:hAnsi="Tahoma" w:cs="Tahoma"/>
          <w:lang w:eastAsia="en-ZA"/>
        </w:rPr>
      </w:pPr>
      <w:r w:rsidRPr="00310BB4">
        <w:rPr>
          <w:rFonts w:ascii="Tahoma" w:hAnsi="Tahoma" w:cs="Tahoma"/>
          <w:lang w:eastAsia="en-ZA"/>
        </w:rPr>
        <w:t xml:space="preserve">Although the Saudi government discourages visits to historical sites other than the main, famous ones, try to understand the reasoning behind this. And if you want to visit those sites for legitimate reasons (i.e. you’re NOT going to do </w:t>
      </w:r>
      <w:proofErr w:type="spellStart"/>
      <w:r w:rsidRPr="00310BB4">
        <w:rPr>
          <w:rFonts w:ascii="Tahoma" w:hAnsi="Tahoma" w:cs="Tahoma"/>
          <w:lang w:eastAsia="en-ZA"/>
        </w:rPr>
        <w:t>bi’dah</w:t>
      </w:r>
      <w:proofErr w:type="spellEnd"/>
      <w:r w:rsidRPr="00310BB4">
        <w:rPr>
          <w:rFonts w:ascii="Tahoma" w:hAnsi="Tahoma" w:cs="Tahoma"/>
          <w:lang w:eastAsia="en-ZA"/>
        </w:rPr>
        <w:t xml:space="preserve"> there), visit. It helps you make more of your trip, and also gives you a taste of other areas that aren’t so shiny and impressive.</w:t>
      </w:r>
    </w:p>
    <w:p w:rsidR="00705983" w:rsidRPr="00310BB4" w:rsidRDefault="00CE55AD" w:rsidP="00705983">
      <w:pPr>
        <w:numPr>
          <w:ilvl w:val="0"/>
          <w:numId w:val="3"/>
        </w:numPr>
        <w:spacing w:before="100" w:beforeAutospacing="1" w:after="100" w:afterAutospacing="1"/>
        <w:rPr>
          <w:rFonts w:ascii="Tahoma" w:hAnsi="Tahoma" w:cs="Tahoma"/>
          <w:lang w:eastAsia="en-ZA"/>
        </w:rPr>
      </w:pPr>
      <w:r w:rsidRPr="00310BB4">
        <w:rPr>
          <w:rFonts w:ascii="Tahoma" w:hAnsi="Tahoma" w:cs="Tahoma"/>
          <w:lang w:eastAsia="en-ZA"/>
        </w:rPr>
        <w:t xml:space="preserve">Try to visit the </w:t>
      </w:r>
      <w:proofErr w:type="spellStart"/>
      <w:r w:rsidRPr="00310BB4">
        <w:rPr>
          <w:rFonts w:ascii="Tahoma" w:hAnsi="Tahoma" w:cs="Tahoma"/>
          <w:lang w:eastAsia="en-ZA"/>
        </w:rPr>
        <w:t>Madinah</w:t>
      </w:r>
      <w:proofErr w:type="spellEnd"/>
      <w:r w:rsidRPr="00310BB4">
        <w:rPr>
          <w:rFonts w:ascii="Tahoma" w:hAnsi="Tahoma" w:cs="Tahoma"/>
          <w:lang w:eastAsia="en-ZA"/>
        </w:rPr>
        <w:t xml:space="preserve"> Multimedia museum if possible</w:t>
      </w:r>
      <w:r w:rsidR="00705983" w:rsidRPr="00310BB4">
        <w:rPr>
          <w:rFonts w:ascii="Tahoma" w:hAnsi="Tahoma" w:cs="Tahoma"/>
          <w:lang w:eastAsia="en-ZA"/>
        </w:rPr>
        <w:t>.</w:t>
      </w:r>
    </w:p>
    <w:p w:rsidR="00705983" w:rsidRDefault="00705983" w:rsidP="00705983">
      <w:pPr>
        <w:numPr>
          <w:ilvl w:val="0"/>
          <w:numId w:val="3"/>
        </w:numPr>
        <w:spacing w:before="100" w:beforeAutospacing="1" w:after="100" w:afterAutospacing="1"/>
        <w:rPr>
          <w:rFonts w:ascii="Tahoma" w:hAnsi="Tahoma" w:cs="Tahoma"/>
          <w:lang w:eastAsia="en-ZA"/>
        </w:rPr>
      </w:pPr>
      <w:r w:rsidRPr="00310BB4">
        <w:rPr>
          <w:rFonts w:ascii="Tahoma" w:hAnsi="Tahoma" w:cs="Tahoma"/>
          <w:lang w:eastAsia="en-ZA"/>
        </w:rPr>
        <w:t>F</w:t>
      </w:r>
      <w:r w:rsidR="00CE55AD" w:rsidRPr="00310BB4">
        <w:rPr>
          <w:rFonts w:ascii="Tahoma" w:hAnsi="Tahoma" w:cs="Tahoma"/>
          <w:lang w:eastAsia="en-ZA"/>
        </w:rPr>
        <w:t>or males</w:t>
      </w:r>
      <w:r w:rsidRPr="00310BB4">
        <w:rPr>
          <w:rFonts w:ascii="Tahoma" w:hAnsi="Tahoma" w:cs="Tahoma"/>
          <w:lang w:eastAsia="en-ZA"/>
        </w:rPr>
        <w:t xml:space="preserve">, </w:t>
      </w:r>
      <w:r w:rsidR="00CE55AD" w:rsidRPr="00310BB4">
        <w:rPr>
          <w:rFonts w:ascii="Tahoma" w:hAnsi="Tahoma" w:cs="Tahoma"/>
          <w:lang w:eastAsia="en-ZA"/>
        </w:rPr>
        <w:t xml:space="preserve">try to visit </w:t>
      </w:r>
      <w:proofErr w:type="spellStart"/>
      <w:r w:rsidR="00CE55AD" w:rsidRPr="00310BB4">
        <w:rPr>
          <w:rFonts w:ascii="Tahoma" w:hAnsi="Tahoma" w:cs="Tahoma"/>
          <w:lang w:eastAsia="en-ZA"/>
        </w:rPr>
        <w:t>Janatul</w:t>
      </w:r>
      <w:proofErr w:type="spellEnd"/>
      <w:r w:rsidR="00CE55AD" w:rsidRPr="00310BB4">
        <w:rPr>
          <w:rFonts w:ascii="Tahoma" w:hAnsi="Tahoma" w:cs="Tahoma"/>
          <w:lang w:eastAsia="en-ZA"/>
        </w:rPr>
        <w:t xml:space="preserve"> </w:t>
      </w:r>
      <w:proofErr w:type="spellStart"/>
      <w:r w:rsidR="00CE55AD" w:rsidRPr="00310BB4">
        <w:rPr>
          <w:rFonts w:ascii="Tahoma" w:hAnsi="Tahoma" w:cs="Tahoma"/>
          <w:lang w:eastAsia="en-ZA"/>
        </w:rPr>
        <w:t>Baqi</w:t>
      </w:r>
      <w:proofErr w:type="spellEnd"/>
      <w:r w:rsidR="00CE55AD" w:rsidRPr="00310BB4">
        <w:rPr>
          <w:rFonts w:ascii="Tahoma" w:hAnsi="Tahoma" w:cs="Tahoma"/>
          <w:lang w:eastAsia="en-ZA"/>
        </w:rPr>
        <w:t xml:space="preserve"> </w:t>
      </w:r>
      <w:r w:rsidRPr="00310BB4">
        <w:rPr>
          <w:rFonts w:ascii="Tahoma" w:hAnsi="Tahoma" w:cs="Tahoma"/>
          <w:lang w:eastAsia="en-ZA"/>
        </w:rPr>
        <w:t xml:space="preserve">– but </w:t>
      </w:r>
      <w:r w:rsidRPr="00310BB4">
        <w:rPr>
          <w:rFonts w:ascii="Tahoma" w:hAnsi="Tahoma" w:cs="Tahoma"/>
        </w:rPr>
        <w:t xml:space="preserve">DO NOT carry out any acts of shirk or </w:t>
      </w:r>
      <w:proofErr w:type="spellStart"/>
      <w:r w:rsidRPr="00310BB4">
        <w:rPr>
          <w:rFonts w:ascii="Tahoma" w:hAnsi="Tahoma" w:cs="Tahoma"/>
        </w:rPr>
        <w:t>bidah</w:t>
      </w:r>
      <w:proofErr w:type="spellEnd"/>
      <w:r w:rsidRPr="00310BB4">
        <w:rPr>
          <w:rFonts w:ascii="Tahoma" w:hAnsi="Tahoma" w:cs="Tahoma"/>
        </w:rPr>
        <w:t xml:space="preserve">. Never, ever pray </w:t>
      </w:r>
      <w:r w:rsidRPr="00310BB4">
        <w:rPr>
          <w:rStyle w:val="Emphasis"/>
          <w:rFonts w:ascii="Tahoma" w:hAnsi="Tahoma" w:cs="Tahoma"/>
          <w:b/>
          <w:bCs/>
        </w:rPr>
        <w:t>TO</w:t>
      </w:r>
      <w:r w:rsidRPr="00310BB4">
        <w:rPr>
          <w:rFonts w:ascii="Tahoma" w:hAnsi="Tahoma" w:cs="Tahoma"/>
        </w:rPr>
        <w:t xml:space="preserve"> the dead – only pray </w:t>
      </w:r>
      <w:r w:rsidRPr="00310BB4">
        <w:rPr>
          <w:rStyle w:val="Emphasis"/>
          <w:rFonts w:ascii="Tahoma" w:hAnsi="Tahoma" w:cs="Tahoma"/>
          <w:b/>
          <w:bCs/>
        </w:rPr>
        <w:t>FOR</w:t>
      </w:r>
      <w:r w:rsidRPr="00310BB4">
        <w:rPr>
          <w:rFonts w:ascii="Tahoma" w:hAnsi="Tahoma" w:cs="Tahoma"/>
        </w:rPr>
        <w:t xml:space="preserve"> them! </w:t>
      </w:r>
      <w:r w:rsidRPr="00310BB4">
        <w:rPr>
          <w:rFonts w:ascii="Tahoma" w:hAnsi="Tahoma" w:cs="Tahoma"/>
          <w:lang w:eastAsia="en-ZA"/>
        </w:rPr>
        <w:t>P</w:t>
      </w:r>
      <w:r w:rsidR="00CE55AD" w:rsidRPr="00310BB4">
        <w:rPr>
          <w:rFonts w:ascii="Tahoma" w:hAnsi="Tahoma" w:cs="Tahoma"/>
          <w:lang w:eastAsia="en-ZA"/>
        </w:rPr>
        <w:t>articipate in a burial</w:t>
      </w:r>
      <w:r w:rsidRPr="00310BB4">
        <w:rPr>
          <w:rFonts w:ascii="Tahoma" w:hAnsi="Tahoma" w:cs="Tahoma"/>
          <w:lang w:eastAsia="en-ZA"/>
        </w:rPr>
        <w:t xml:space="preserve"> if you can </w:t>
      </w:r>
      <w:r w:rsidRPr="00310BB4">
        <w:rPr>
          <w:rFonts w:ascii="Tahoma" w:hAnsi="Tahoma" w:cs="Tahoma"/>
        </w:rPr>
        <w:t>– and make it a means of benefit by remembering that you will be in this position one day</w:t>
      </w:r>
      <w:r w:rsidR="00CE55AD" w:rsidRPr="00310BB4">
        <w:rPr>
          <w:rFonts w:ascii="Tahoma" w:hAnsi="Tahoma" w:cs="Tahoma"/>
          <w:lang w:eastAsia="en-ZA"/>
        </w:rPr>
        <w:t>.</w:t>
      </w:r>
    </w:p>
    <w:p w:rsidR="00F73D14" w:rsidRDefault="00F73D14" w:rsidP="00705983">
      <w:pPr>
        <w:numPr>
          <w:ilvl w:val="0"/>
          <w:numId w:val="3"/>
        </w:numPr>
        <w:spacing w:before="100" w:beforeAutospacing="1" w:after="100" w:afterAutospacing="1"/>
        <w:rPr>
          <w:rFonts w:ascii="Tahoma" w:hAnsi="Tahoma" w:cs="Tahoma"/>
          <w:lang w:eastAsia="en-ZA"/>
        </w:rPr>
      </w:pPr>
      <w:r>
        <w:rPr>
          <w:rFonts w:ascii="Tahoma" w:hAnsi="Tahoma" w:cs="Tahoma"/>
          <w:lang w:eastAsia="en-ZA"/>
        </w:rPr>
        <w:t xml:space="preserve">For males, if it’s too busy in or outside the masjid, try to go up to the roof. It’s </w:t>
      </w:r>
      <w:r>
        <w:rPr>
          <w:rFonts w:ascii="Tahoma" w:hAnsi="Tahoma" w:cs="Tahoma"/>
          <w:i/>
          <w:lang w:eastAsia="en-ZA"/>
        </w:rPr>
        <w:t xml:space="preserve">amazing </w:t>
      </w:r>
      <w:r>
        <w:rPr>
          <w:rFonts w:ascii="Tahoma" w:hAnsi="Tahoma" w:cs="Tahoma"/>
          <w:lang w:eastAsia="en-ZA"/>
        </w:rPr>
        <w:t>up there – and much quieter.</w:t>
      </w:r>
    </w:p>
    <w:p w:rsidR="00F73D14" w:rsidRDefault="00F73D14" w:rsidP="00705983">
      <w:pPr>
        <w:numPr>
          <w:ilvl w:val="0"/>
          <w:numId w:val="3"/>
        </w:numPr>
        <w:spacing w:before="100" w:beforeAutospacing="1" w:after="100" w:afterAutospacing="1"/>
        <w:rPr>
          <w:rFonts w:ascii="Tahoma" w:hAnsi="Tahoma" w:cs="Tahoma"/>
          <w:lang w:eastAsia="en-ZA"/>
        </w:rPr>
      </w:pPr>
      <w:r>
        <w:rPr>
          <w:rFonts w:ascii="Tahoma" w:hAnsi="Tahoma" w:cs="Tahoma"/>
          <w:lang w:eastAsia="en-ZA"/>
        </w:rPr>
        <w:t xml:space="preserve">In the </w:t>
      </w:r>
      <w:proofErr w:type="spellStart"/>
      <w:r>
        <w:rPr>
          <w:rFonts w:ascii="Tahoma" w:hAnsi="Tahoma" w:cs="Tahoma"/>
          <w:lang w:eastAsia="en-ZA"/>
        </w:rPr>
        <w:t>Rawda</w:t>
      </w:r>
      <w:proofErr w:type="spellEnd"/>
      <w:r>
        <w:rPr>
          <w:rFonts w:ascii="Tahoma" w:hAnsi="Tahoma" w:cs="Tahoma"/>
          <w:lang w:eastAsia="en-ZA"/>
        </w:rPr>
        <w:t xml:space="preserve">, don’t push others and don’t be rude – even though others may do it to you. Be patient, and when you get your chance, don’t </w:t>
      </w:r>
      <w:r w:rsidR="008821D3">
        <w:rPr>
          <w:rFonts w:ascii="Tahoma" w:hAnsi="Tahoma" w:cs="Tahoma"/>
          <w:lang w:eastAsia="en-ZA"/>
        </w:rPr>
        <w:t xml:space="preserve">take too much time. Give others a chance. And remember that as soon as you’re on the green / cream carpet, you’re in the </w:t>
      </w:r>
      <w:proofErr w:type="spellStart"/>
      <w:r w:rsidR="008821D3">
        <w:rPr>
          <w:rFonts w:ascii="Tahoma" w:hAnsi="Tahoma" w:cs="Tahoma"/>
          <w:lang w:eastAsia="en-ZA"/>
        </w:rPr>
        <w:t>Rawda</w:t>
      </w:r>
      <w:proofErr w:type="spellEnd"/>
      <w:r w:rsidR="008821D3">
        <w:rPr>
          <w:rFonts w:ascii="Tahoma" w:hAnsi="Tahoma" w:cs="Tahoma"/>
          <w:lang w:eastAsia="en-ZA"/>
        </w:rPr>
        <w:t xml:space="preserve">. So even if you can’t make </w:t>
      </w:r>
      <w:proofErr w:type="spellStart"/>
      <w:r w:rsidR="008821D3">
        <w:rPr>
          <w:rFonts w:ascii="Tahoma" w:hAnsi="Tahoma" w:cs="Tahoma"/>
          <w:lang w:eastAsia="en-ZA"/>
        </w:rPr>
        <w:t>salaah</w:t>
      </w:r>
      <w:proofErr w:type="spellEnd"/>
      <w:r w:rsidR="008821D3">
        <w:rPr>
          <w:rFonts w:ascii="Tahoma" w:hAnsi="Tahoma" w:cs="Tahoma"/>
          <w:lang w:eastAsia="en-ZA"/>
        </w:rPr>
        <w:t xml:space="preserve"> yet, still make dua – because you’re in </w:t>
      </w:r>
      <w:r w:rsidR="004131BF">
        <w:rPr>
          <w:rFonts w:ascii="Tahoma" w:hAnsi="Tahoma" w:cs="Tahoma"/>
          <w:lang w:eastAsia="en-ZA"/>
        </w:rPr>
        <w:t xml:space="preserve">a piece of </w:t>
      </w:r>
      <w:proofErr w:type="spellStart"/>
      <w:r w:rsidR="008821D3">
        <w:rPr>
          <w:rFonts w:ascii="Tahoma" w:hAnsi="Tahoma" w:cs="Tahoma"/>
          <w:lang w:eastAsia="en-ZA"/>
        </w:rPr>
        <w:t>Jannah</w:t>
      </w:r>
      <w:proofErr w:type="spellEnd"/>
      <w:r w:rsidR="008821D3">
        <w:rPr>
          <w:rFonts w:ascii="Tahoma" w:hAnsi="Tahoma" w:cs="Tahoma"/>
          <w:lang w:eastAsia="en-ZA"/>
        </w:rPr>
        <w:t>!</w:t>
      </w:r>
    </w:p>
    <w:p w:rsidR="006469B0" w:rsidRPr="00310BB4" w:rsidRDefault="006469B0" w:rsidP="006469B0">
      <w:pPr>
        <w:spacing w:before="100" w:beforeAutospacing="1" w:after="100" w:afterAutospacing="1"/>
        <w:rPr>
          <w:rFonts w:ascii="Tahoma" w:hAnsi="Tahoma" w:cs="Tahoma"/>
          <w:lang w:eastAsia="en-ZA"/>
        </w:rPr>
      </w:pPr>
      <w:r>
        <w:rPr>
          <w:rFonts w:ascii="Tahoma" w:hAnsi="Tahoma" w:cs="Tahoma"/>
          <w:lang w:eastAsia="en-ZA"/>
        </w:rPr>
        <w:t>More tips to follow in part 2, insha-Allah</w:t>
      </w:r>
    </w:p>
    <w:sectPr w:rsidR="006469B0" w:rsidRPr="00310BB4" w:rsidSect="00B31896">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03A7" w:rsidRDefault="004B03A7" w:rsidP="00B31896">
      <w:r>
        <w:separator/>
      </w:r>
    </w:p>
  </w:endnote>
  <w:endnote w:type="continuationSeparator" w:id="0">
    <w:p w:rsidR="004B03A7" w:rsidRDefault="004B03A7" w:rsidP="00B31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1896" w:rsidRDefault="00B318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1896" w:rsidRDefault="00B31896" w:rsidP="00B31896">
    <w:pPr>
      <w:pStyle w:val="Footer"/>
      <w:jc w:val="right"/>
    </w:pPr>
    <w:r>
      <w:t xml:space="preserve">Source: </w:t>
    </w:r>
    <w:hyperlink r:id="rId1" w:history="1">
      <w:r w:rsidRPr="000144FB">
        <w:rPr>
          <w:rStyle w:val="Hyperlink"/>
        </w:rPr>
        <w:t>http://dreamlife.wordpress.com</w:t>
      </w:r>
    </w:hyperlink>
    <w:r>
      <w:t xml:space="preserve"> </w:t>
    </w:r>
    <w:bookmarkStart w:id="0" w:name="_GoBack"/>
    <w:bookmarkEnd w:id="0"/>
  </w:p>
  <w:p w:rsidR="00B31896" w:rsidRDefault="00B318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1896" w:rsidRDefault="00B318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03A7" w:rsidRDefault="004B03A7" w:rsidP="00B31896">
      <w:r>
        <w:separator/>
      </w:r>
    </w:p>
  </w:footnote>
  <w:footnote w:type="continuationSeparator" w:id="0">
    <w:p w:rsidR="004B03A7" w:rsidRDefault="004B03A7" w:rsidP="00B318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1896" w:rsidRDefault="00B3189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1896" w:rsidRDefault="00B3189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1896" w:rsidRDefault="00B318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C61FD"/>
    <w:multiLevelType w:val="multilevel"/>
    <w:tmpl w:val="FDCE7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7E7CB6"/>
    <w:multiLevelType w:val="multilevel"/>
    <w:tmpl w:val="57CEF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174432"/>
    <w:multiLevelType w:val="multilevel"/>
    <w:tmpl w:val="0764F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DD02E0"/>
    <w:multiLevelType w:val="multilevel"/>
    <w:tmpl w:val="FAF2D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6D59C1"/>
    <w:multiLevelType w:val="multilevel"/>
    <w:tmpl w:val="FBDCE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C9F57C0"/>
    <w:multiLevelType w:val="multilevel"/>
    <w:tmpl w:val="4902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7734D1B"/>
    <w:multiLevelType w:val="multilevel"/>
    <w:tmpl w:val="AC1E9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DFA3A68"/>
    <w:multiLevelType w:val="multilevel"/>
    <w:tmpl w:val="EB9C5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4"/>
  </w:num>
  <w:num w:numId="4">
    <w:abstractNumId w:val="1"/>
  </w:num>
  <w:num w:numId="5">
    <w:abstractNumId w:val="7"/>
  </w:num>
  <w:num w:numId="6">
    <w:abstractNumId w:val="3"/>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B79"/>
    <w:rsid w:val="00066D96"/>
    <w:rsid w:val="001B626D"/>
    <w:rsid w:val="00244CF7"/>
    <w:rsid w:val="00302926"/>
    <w:rsid w:val="00310BB4"/>
    <w:rsid w:val="0033582D"/>
    <w:rsid w:val="003A35CA"/>
    <w:rsid w:val="00413081"/>
    <w:rsid w:val="004131BF"/>
    <w:rsid w:val="004733BD"/>
    <w:rsid w:val="004B03A7"/>
    <w:rsid w:val="005C5FF4"/>
    <w:rsid w:val="005D1A3A"/>
    <w:rsid w:val="006469B0"/>
    <w:rsid w:val="006E38A1"/>
    <w:rsid w:val="00705983"/>
    <w:rsid w:val="007C4BA6"/>
    <w:rsid w:val="007D1951"/>
    <w:rsid w:val="008821D3"/>
    <w:rsid w:val="008B20CA"/>
    <w:rsid w:val="0097208E"/>
    <w:rsid w:val="00A34B79"/>
    <w:rsid w:val="00A56569"/>
    <w:rsid w:val="00AB01D4"/>
    <w:rsid w:val="00B31896"/>
    <w:rsid w:val="00B46FB0"/>
    <w:rsid w:val="00B7740F"/>
    <w:rsid w:val="00CE55AD"/>
    <w:rsid w:val="00F73D1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26D"/>
    <w:pPr>
      <w:spacing w:after="0" w:line="240" w:lineRule="auto"/>
    </w:pPr>
    <w:rPr>
      <w:rFonts w:ascii="Arial" w:eastAsia="Times New Roman" w:hAnsi="Arial"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B626D"/>
    <w:pPr>
      <w:spacing w:before="100" w:beforeAutospacing="1" w:after="100" w:afterAutospacing="1"/>
    </w:pPr>
    <w:rPr>
      <w:rFonts w:ascii="Times New Roman" w:hAnsi="Times New Roman"/>
      <w:sz w:val="24"/>
      <w:szCs w:val="24"/>
    </w:rPr>
  </w:style>
  <w:style w:type="character" w:styleId="Strong">
    <w:name w:val="Strong"/>
    <w:uiPriority w:val="22"/>
    <w:qFormat/>
    <w:rsid w:val="001B626D"/>
    <w:rPr>
      <w:b/>
      <w:bCs/>
    </w:rPr>
  </w:style>
  <w:style w:type="paragraph" w:styleId="ListParagraph">
    <w:name w:val="List Paragraph"/>
    <w:basedOn w:val="Normal"/>
    <w:uiPriority w:val="34"/>
    <w:qFormat/>
    <w:rsid w:val="001B626D"/>
    <w:pPr>
      <w:ind w:left="720"/>
      <w:contextualSpacing/>
    </w:pPr>
  </w:style>
  <w:style w:type="character" w:styleId="Emphasis">
    <w:name w:val="Emphasis"/>
    <w:uiPriority w:val="20"/>
    <w:qFormat/>
    <w:rsid w:val="0033582D"/>
    <w:rPr>
      <w:i/>
      <w:iCs/>
    </w:rPr>
  </w:style>
  <w:style w:type="character" w:styleId="Hyperlink">
    <w:name w:val="Hyperlink"/>
    <w:uiPriority w:val="99"/>
    <w:semiHidden/>
    <w:rsid w:val="0033582D"/>
    <w:rPr>
      <w:color w:val="0000FF"/>
      <w:u w:val="single"/>
    </w:rPr>
  </w:style>
  <w:style w:type="paragraph" w:styleId="Header">
    <w:name w:val="header"/>
    <w:basedOn w:val="Normal"/>
    <w:link w:val="HeaderChar"/>
    <w:uiPriority w:val="99"/>
    <w:unhideWhenUsed/>
    <w:rsid w:val="00B31896"/>
    <w:pPr>
      <w:tabs>
        <w:tab w:val="center" w:pos="4513"/>
        <w:tab w:val="right" w:pos="9026"/>
      </w:tabs>
    </w:pPr>
  </w:style>
  <w:style w:type="character" w:customStyle="1" w:styleId="HeaderChar">
    <w:name w:val="Header Char"/>
    <w:basedOn w:val="DefaultParagraphFont"/>
    <w:link w:val="Header"/>
    <w:uiPriority w:val="99"/>
    <w:rsid w:val="00B31896"/>
    <w:rPr>
      <w:rFonts w:ascii="Arial" w:eastAsia="Times New Roman" w:hAnsi="Arial" w:cs="Times New Roman"/>
      <w:sz w:val="20"/>
      <w:szCs w:val="20"/>
      <w:lang w:val="en-US"/>
    </w:rPr>
  </w:style>
  <w:style w:type="paragraph" w:styleId="Footer">
    <w:name w:val="footer"/>
    <w:basedOn w:val="Normal"/>
    <w:link w:val="FooterChar"/>
    <w:uiPriority w:val="99"/>
    <w:unhideWhenUsed/>
    <w:rsid w:val="00B31896"/>
    <w:pPr>
      <w:tabs>
        <w:tab w:val="center" w:pos="4513"/>
        <w:tab w:val="right" w:pos="9026"/>
      </w:tabs>
    </w:pPr>
  </w:style>
  <w:style w:type="character" w:customStyle="1" w:styleId="FooterChar">
    <w:name w:val="Footer Char"/>
    <w:basedOn w:val="DefaultParagraphFont"/>
    <w:link w:val="Footer"/>
    <w:uiPriority w:val="99"/>
    <w:rsid w:val="00B31896"/>
    <w:rPr>
      <w:rFonts w:ascii="Arial" w:eastAsia="Times New Roman" w:hAnsi="Arial" w:cs="Times New Roman"/>
      <w:sz w:val="20"/>
      <w:szCs w:val="20"/>
      <w:lang w:val="en-US"/>
    </w:rPr>
  </w:style>
  <w:style w:type="paragraph" w:styleId="BalloonText">
    <w:name w:val="Balloon Text"/>
    <w:basedOn w:val="Normal"/>
    <w:link w:val="BalloonTextChar"/>
    <w:uiPriority w:val="99"/>
    <w:semiHidden/>
    <w:unhideWhenUsed/>
    <w:rsid w:val="00B31896"/>
    <w:rPr>
      <w:rFonts w:ascii="Tahoma" w:hAnsi="Tahoma" w:cs="Tahoma"/>
      <w:sz w:val="16"/>
      <w:szCs w:val="16"/>
    </w:rPr>
  </w:style>
  <w:style w:type="character" w:customStyle="1" w:styleId="BalloonTextChar">
    <w:name w:val="Balloon Text Char"/>
    <w:basedOn w:val="DefaultParagraphFont"/>
    <w:link w:val="BalloonText"/>
    <w:uiPriority w:val="99"/>
    <w:semiHidden/>
    <w:rsid w:val="00B31896"/>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26D"/>
    <w:pPr>
      <w:spacing w:after="0" w:line="240" w:lineRule="auto"/>
    </w:pPr>
    <w:rPr>
      <w:rFonts w:ascii="Arial" w:eastAsia="Times New Roman" w:hAnsi="Arial"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B626D"/>
    <w:pPr>
      <w:spacing w:before="100" w:beforeAutospacing="1" w:after="100" w:afterAutospacing="1"/>
    </w:pPr>
    <w:rPr>
      <w:rFonts w:ascii="Times New Roman" w:hAnsi="Times New Roman"/>
      <w:sz w:val="24"/>
      <w:szCs w:val="24"/>
    </w:rPr>
  </w:style>
  <w:style w:type="character" w:styleId="Strong">
    <w:name w:val="Strong"/>
    <w:uiPriority w:val="22"/>
    <w:qFormat/>
    <w:rsid w:val="001B626D"/>
    <w:rPr>
      <w:b/>
      <w:bCs/>
    </w:rPr>
  </w:style>
  <w:style w:type="paragraph" w:styleId="ListParagraph">
    <w:name w:val="List Paragraph"/>
    <w:basedOn w:val="Normal"/>
    <w:uiPriority w:val="34"/>
    <w:qFormat/>
    <w:rsid w:val="001B626D"/>
    <w:pPr>
      <w:ind w:left="720"/>
      <w:contextualSpacing/>
    </w:pPr>
  </w:style>
  <w:style w:type="character" w:styleId="Emphasis">
    <w:name w:val="Emphasis"/>
    <w:uiPriority w:val="20"/>
    <w:qFormat/>
    <w:rsid w:val="0033582D"/>
    <w:rPr>
      <w:i/>
      <w:iCs/>
    </w:rPr>
  </w:style>
  <w:style w:type="character" w:styleId="Hyperlink">
    <w:name w:val="Hyperlink"/>
    <w:uiPriority w:val="99"/>
    <w:semiHidden/>
    <w:rsid w:val="0033582D"/>
    <w:rPr>
      <w:color w:val="0000FF"/>
      <w:u w:val="single"/>
    </w:rPr>
  </w:style>
  <w:style w:type="paragraph" w:styleId="Header">
    <w:name w:val="header"/>
    <w:basedOn w:val="Normal"/>
    <w:link w:val="HeaderChar"/>
    <w:uiPriority w:val="99"/>
    <w:unhideWhenUsed/>
    <w:rsid w:val="00B31896"/>
    <w:pPr>
      <w:tabs>
        <w:tab w:val="center" w:pos="4513"/>
        <w:tab w:val="right" w:pos="9026"/>
      </w:tabs>
    </w:pPr>
  </w:style>
  <w:style w:type="character" w:customStyle="1" w:styleId="HeaderChar">
    <w:name w:val="Header Char"/>
    <w:basedOn w:val="DefaultParagraphFont"/>
    <w:link w:val="Header"/>
    <w:uiPriority w:val="99"/>
    <w:rsid w:val="00B31896"/>
    <w:rPr>
      <w:rFonts w:ascii="Arial" w:eastAsia="Times New Roman" w:hAnsi="Arial" w:cs="Times New Roman"/>
      <w:sz w:val="20"/>
      <w:szCs w:val="20"/>
      <w:lang w:val="en-US"/>
    </w:rPr>
  </w:style>
  <w:style w:type="paragraph" w:styleId="Footer">
    <w:name w:val="footer"/>
    <w:basedOn w:val="Normal"/>
    <w:link w:val="FooterChar"/>
    <w:uiPriority w:val="99"/>
    <w:unhideWhenUsed/>
    <w:rsid w:val="00B31896"/>
    <w:pPr>
      <w:tabs>
        <w:tab w:val="center" w:pos="4513"/>
        <w:tab w:val="right" w:pos="9026"/>
      </w:tabs>
    </w:pPr>
  </w:style>
  <w:style w:type="character" w:customStyle="1" w:styleId="FooterChar">
    <w:name w:val="Footer Char"/>
    <w:basedOn w:val="DefaultParagraphFont"/>
    <w:link w:val="Footer"/>
    <w:uiPriority w:val="99"/>
    <w:rsid w:val="00B31896"/>
    <w:rPr>
      <w:rFonts w:ascii="Arial" w:eastAsia="Times New Roman" w:hAnsi="Arial" w:cs="Times New Roman"/>
      <w:sz w:val="20"/>
      <w:szCs w:val="20"/>
      <w:lang w:val="en-US"/>
    </w:rPr>
  </w:style>
  <w:style w:type="paragraph" w:styleId="BalloonText">
    <w:name w:val="Balloon Text"/>
    <w:basedOn w:val="Normal"/>
    <w:link w:val="BalloonTextChar"/>
    <w:uiPriority w:val="99"/>
    <w:semiHidden/>
    <w:unhideWhenUsed/>
    <w:rsid w:val="00B31896"/>
    <w:rPr>
      <w:rFonts w:ascii="Tahoma" w:hAnsi="Tahoma" w:cs="Tahoma"/>
      <w:sz w:val="16"/>
      <w:szCs w:val="16"/>
    </w:rPr>
  </w:style>
  <w:style w:type="character" w:customStyle="1" w:styleId="BalloonTextChar">
    <w:name w:val="Balloon Text Char"/>
    <w:basedOn w:val="DefaultParagraphFont"/>
    <w:link w:val="BalloonText"/>
    <w:uiPriority w:val="99"/>
    <w:semiHidden/>
    <w:rsid w:val="00B31896"/>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dreamlife.wordpress.com/2012/03/24/ramadan-2012-the-early-bird-challenge-part-2/"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http://dreamlife.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770F1-0789-4ECA-8746-1DA726E9A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1264</Words>
  <Characters>7206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Yacoob</dc:creator>
  <cp:keywords/>
  <dc:description/>
  <cp:lastModifiedBy>Yacoob</cp:lastModifiedBy>
  <cp:revision>23</cp:revision>
  <dcterms:created xsi:type="dcterms:W3CDTF">2012-08-26T05:33:00Z</dcterms:created>
  <dcterms:modified xsi:type="dcterms:W3CDTF">2012-08-26T06:34:00Z</dcterms:modified>
</cp:coreProperties>
</file>